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B0EF2" w14:textId="77777777" w:rsidR="003B19F0" w:rsidRPr="00C970E1" w:rsidRDefault="00A1068C" w:rsidP="008E389A">
      <w:pPr>
        <w:pStyle w:val="Heading1"/>
        <w:rPr>
          <w:color w:val="000000" w:themeColor="text1"/>
        </w:rPr>
      </w:pPr>
      <w:r w:rsidRPr="4E3D005A">
        <w:rPr>
          <w:color w:val="000000" w:themeColor="text1"/>
        </w:rPr>
        <w:t>Officers Feloniously Killed</w:t>
      </w:r>
    </w:p>
    <w:p w14:paraId="43292165" w14:textId="254B4A89" w:rsidR="003B19F0" w:rsidRPr="00C970E1" w:rsidRDefault="00B54025" w:rsidP="0090650B">
      <w:pPr>
        <w:pStyle w:val="BodyText"/>
        <w:numPr>
          <w:ilvl w:val="0"/>
          <w:numId w:val="0"/>
        </w:numPr>
        <w:rPr>
          <w:color w:val="000000" w:themeColor="text1"/>
        </w:rPr>
      </w:pPr>
      <w:r w:rsidRPr="3DA248B6">
        <w:rPr>
          <w:color w:val="000000" w:themeColor="text1"/>
        </w:rPr>
        <w:t>The following information concerns</w:t>
      </w:r>
      <w:r w:rsidR="006F7DE3" w:rsidRPr="3DA248B6">
        <w:rPr>
          <w:color w:val="000000" w:themeColor="text1"/>
        </w:rPr>
        <w:t xml:space="preserve"> law enforcement officers who </w:t>
      </w:r>
      <w:r w:rsidR="000C5071" w:rsidRPr="3DA248B6">
        <w:rPr>
          <w:color w:val="000000" w:themeColor="text1"/>
        </w:rPr>
        <w:t xml:space="preserve">died </w:t>
      </w:r>
      <w:r w:rsidR="00D03F31" w:rsidRPr="3DA248B6">
        <w:rPr>
          <w:color w:val="000000" w:themeColor="text1"/>
        </w:rPr>
        <w:t xml:space="preserve">in the line of duty </w:t>
      </w:r>
      <w:r w:rsidR="00845E91" w:rsidRPr="3DA248B6">
        <w:rPr>
          <w:color w:val="000000" w:themeColor="text1"/>
        </w:rPr>
        <w:t>in</w:t>
      </w:r>
      <w:r w:rsidR="000C5071" w:rsidRPr="3DA248B6">
        <w:rPr>
          <w:color w:val="000000" w:themeColor="text1"/>
        </w:rPr>
        <w:t xml:space="preserve"> </w:t>
      </w:r>
      <w:r w:rsidR="0C7CC521" w:rsidRPr="3DA248B6">
        <w:rPr>
          <w:color w:val="000000" w:themeColor="text1"/>
        </w:rPr>
        <w:t>2020</w:t>
      </w:r>
      <w:r w:rsidR="00AC5F1F" w:rsidRPr="3DA248B6">
        <w:rPr>
          <w:color w:val="000000" w:themeColor="text1"/>
        </w:rPr>
        <w:t xml:space="preserve"> </w:t>
      </w:r>
      <w:r w:rsidR="00845E91" w:rsidRPr="3DA248B6">
        <w:rPr>
          <w:color w:val="000000" w:themeColor="text1"/>
        </w:rPr>
        <w:t>as a result of felonious incidents. The law enforcement officers</w:t>
      </w:r>
      <w:r w:rsidR="00676505" w:rsidRPr="3DA248B6">
        <w:rPr>
          <w:color w:val="000000" w:themeColor="text1"/>
        </w:rPr>
        <w:t xml:space="preserve"> included in this report</w:t>
      </w:r>
      <w:r w:rsidR="00845E91" w:rsidRPr="3DA248B6">
        <w:rPr>
          <w:color w:val="000000" w:themeColor="text1"/>
        </w:rPr>
        <w:t xml:space="preserve"> </w:t>
      </w:r>
      <w:r w:rsidR="006652C7" w:rsidRPr="3DA248B6">
        <w:rPr>
          <w:color w:val="000000" w:themeColor="text1"/>
        </w:rPr>
        <w:t>met</w:t>
      </w:r>
      <w:r w:rsidR="00676505" w:rsidRPr="3DA248B6">
        <w:rPr>
          <w:color w:val="000000" w:themeColor="text1"/>
        </w:rPr>
        <w:t xml:space="preserve"> </w:t>
      </w:r>
      <w:r w:rsidR="00E31FD9" w:rsidRPr="3DA248B6">
        <w:rPr>
          <w:color w:val="000000" w:themeColor="text1"/>
        </w:rPr>
        <w:t xml:space="preserve">certain </w:t>
      </w:r>
      <w:r w:rsidR="006F7DE3" w:rsidRPr="3DA248B6">
        <w:rPr>
          <w:rStyle w:val="Hyperlink"/>
          <w:color w:val="2E74B5" w:themeColor="accent1" w:themeShade="BF"/>
        </w:rPr>
        <w:t>criteria</w:t>
      </w:r>
      <w:r w:rsidR="00D03F31" w:rsidRPr="3DA248B6">
        <w:rPr>
          <w:color w:val="000000" w:themeColor="text1"/>
        </w:rPr>
        <w:t xml:space="preserve">, such as </w:t>
      </w:r>
      <w:r w:rsidR="00050366" w:rsidRPr="3DA248B6">
        <w:rPr>
          <w:color w:val="000000" w:themeColor="text1"/>
        </w:rPr>
        <w:t xml:space="preserve">they </w:t>
      </w:r>
      <w:r w:rsidR="009C1AB9" w:rsidRPr="3DA248B6">
        <w:rPr>
          <w:color w:val="000000" w:themeColor="text1"/>
        </w:rPr>
        <w:t xml:space="preserve">had </w:t>
      </w:r>
      <w:r w:rsidR="00FF10F1" w:rsidRPr="3DA248B6">
        <w:rPr>
          <w:rFonts w:cs="Arial"/>
          <w:color w:val="000000" w:themeColor="text1"/>
          <w:lang w:val="en"/>
        </w:rPr>
        <w:t>full arrest powers</w:t>
      </w:r>
      <w:r w:rsidR="00E31FD9" w:rsidRPr="3DA248B6">
        <w:rPr>
          <w:rFonts w:cs="Arial"/>
          <w:color w:val="000000" w:themeColor="text1"/>
          <w:lang w:val="en"/>
        </w:rPr>
        <w:t xml:space="preserve"> and </w:t>
      </w:r>
      <w:r w:rsidR="00050366" w:rsidRPr="3DA248B6">
        <w:rPr>
          <w:rFonts w:cs="Arial"/>
          <w:color w:val="000000" w:themeColor="text1"/>
          <w:lang w:val="en"/>
        </w:rPr>
        <w:t>they</w:t>
      </w:r>
      <w:r w:rsidR="00FF10F1" w:rsidRPr="3DA248B6">
        <w:rPr>
          <w:rFonts w:cs="Arial"/>
          <w:color w:val="000000" w:themeColor="text1"/>
          <w:lang w:val="en"/>
        </w:rPr>
        <w:t xml:space="preserve"> ordinarily </w:t>
      </w:r>
      <w:r w:rsidR="009C1AB9" w:rsidRPr="3DA248B6">
        <w:rPr>
          <w:rFonts w:cs="Arial"/>
          <w:color w:val="000000" w:themeColor="text1"/>
          <w:lang w:val="en"/>
        </w:rPr>
        <w:t>wore</w:t>
      </w:r>
      <w:r w:rsidR="00073599" w:rsidRPr="3DA248B6">
        <w:rPr>
          <w:rFonts w:cs="Arial"/>
          <w:color w:val="000000" w:themeColor="text1"/>
          <w:lang w:val="en"/>
        </w:rPr>
        <w:t>/carried</w:t>
      </w:r>
      <w:r w:rsidR="009C1AB9" w:rsidRPr="3DA248B6">
        <w:rPr>
          <w:rFonts w:cs="Arial"/>
          <w:color w:val="000000" w:themeColor="text1"/>
          <w:lang w:val="en"/>
        </w:rPr>
        <w:t xml:space="preserve"> </w:t>
      </w:r>
      <w:r w:rsidR="008F6507" w:rsidRPr="3DA248B6">
        <w:rPr>
          <w:rFonts w:cs="Arial"/>
          <w:color w:val="000000" w:themeColor="text1"/>
          <w:lang w:val="en"/>
        </w:rPr>
        <w:t xml:space="preserve">a </w:t>
      </w:r>
      <w:r w:rsidR="00FF10F1" w:rsidRPr="3DA248B6">
        <w:rPr>
          <w:rFonts w:cs="Arial"/>
          <w:color w:val="000000" w:themeColor="text1"/>
          <w:lang w:val="en"/>
        </w:rPr>
        <w:t xml:space="preserve">badge and </w:t>
      </w:r>
      <w:r w:rsidR="009C1AB9" w:rsidRPr="3DA248B6">
        <w:rPr>
          <w:rFonts w:cs="Arial"/>
          <w:color w:val="000000" w:themeColor="text1"/>
          <w:lang w:val="en"/>
        </w:rPr>
        <w:t>firearm</w:t>
      </w:r>
      <w:r w:rsidR="00E31FD9" w:rsidRPr="3DA248B6">
        <w:rPr>
          <w:color w:val="000000" w:themeColor="text1"/>
        </w:rPr>
        <w:t>.</w:t>
      </w:r>
    </w:p>
    <w:p w14:paraId="1BF30479" w14:textId="77777777" w:rsidR="003B19F0" w:rsidRPr="00C970E1" w:rsidRDefault="00A1068C" w:rsidP="00E201F1">
      <w:pPr>
        <w:pStyle w:val="Heading2"/>
        <w:rPr>
          <w:color w:val="000000" w:themeColor="text1"/>
        </w:rPr>
      </w:pPr>
      <w:r w:rsidRPr="00C970E1">
        <w:rPr>
          <w:color w:val="000000" w:themeColor="text1"/>
        </w:rPr>
        <w:t>Overview</w:t>
      </w:r>
    </w:p>
    <w:p w14:paraId="54FF5532" w14:textId="74826ABF" w:rsidR="003B19F0" w:rsidRPr="00C970E1" w:rsidRDefault="009A2A25" w:rsidP="00B15978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 xml:space="preserve">In </w:t>
      </w:r>
      <w:r w:rsidR="0C7CC521" w:rsidRPr="0F6FA278">
        <w:rPr>
          <w:color w:val="000000" w:themeColor="text1"/>
        </w:rPr>
        <w:t>2020</w:t>
      </w:r>
      <w:r w:rsidR="006F7DE3" w:rsidRPr="0F6FA278">
        <w:rPr>
          <w:color w:val="000000" w:themeColor="text1"/>
        </w:rPr>
        <w:t xml:space="preserve">, </w:t>
      </w:r>
      <w:r w:rsidR="6F6558BC" w:rsidRPr="0F6FA278">
        <w:rPr>
          <w:color w:val="000000" w:themeColor="text1"/>
        </w:rPr>
        <w:t>46</w:t>
      </w:r>
      <w:r w:rsidR="00AD2CE5" w:rsidRPr="0F6FA278">
        <w:rPr>
          <w:color w:val="000000" w:themeColor="text1"/>
        </w:rPr>
        <w:t xml:space="preserve"> </w:t>
      </w:r>
      <w:r w:rsidR="006F7DE3" w:rsidRPr="0F6FA278">
        <w:rPr>
          <w:color w:val="000000" w:themeColor="text1"/>
        </w:rPr>
        <w:t xml:space="preserve">law enforcement officers </w:t>
      </w:r>
      <w:r w:rsidR="006652C7" w:rsidRPr="0F6FA278">
        <w:rPr>
          <w:color w:val="000000" w:themeColor="text1"/>
        </w:rPr>
        <w:t xml:space="preserve">died from injuries incurred </w:t>
      </w:r>
      <w:r w:rsidR="00B66A49" w:rsidRPr="0F6FA278">
        <w:rPr>
          <w:color w:val="000000" w:themeColor="text1"/>
        </w:rPr>
        <w:t xml:space="preserve">in the line of duty </w:t>
      </w:r>
      <w:r w:rsidR="006652C7" w:rsidRPr="0F6FA278">
        <w:rPr>
          <w:color w:val="000000" w:themeColor="text1"/>
        </w:rPr>
        <w:t>during felonious incidents</w:t>
      </w:r>
      <w:r w:rsidR="006A7531" w:rsidRPr="0F6FA278">
        <w:rPr>
          <w:color w:val="000000" w:themeColor="text1"/>
        </w:rPr>
        <w:t>.</w:t>
      </w:r>
      <w:r w:rsidR="00A62265" w:rsidRPr="0F6FA278">
        <w:rPr>
          <w:color w:val="000000" w:themeColor="text1"/>
        </w:rPr>
        <w:t xml:space="preserve"> (See Table </w:t>
      </w:r>
      <w:r w:rsidR="00A62265" w:rsidRPr="0F6FA278">
        <w:rPr>
          <w:rStyle w:val="Hyperlink"/>
          <w:color w:val="2E74B5" w:themeColor="accent1" w:themeShade="BF"/>
        </w:rPr>
        <w:t>1</w:t>
      </w:r>
      <w:r w:rsidR="00A62265" w:rsidRPr="0F6FA278">
        <w:rPr>
          <w:color w:val="000000" w:themeColor="text1"/>
        </w:rPr>
        <w:t>.)</w:t>
      </w:r>
    </w:p>
    <w:p w14:paraId="3AB5CDB6" w14:textId="69D46766" w:rsidR="00A1068C" w:rsidRPr="00C970E1" w:rsidRDefault="00A1068C" w:rsidP="00B15978">
      <w:pPr>
        <w:pStyle w:val="BodyText"/>
        <w:rPr>
          <w:color w:val="000000" w:themeColor="text1"/>
        </w:rPr>
      </w:pPr>
      <w:r w:rsidRPr="317CCBA7">
        <w:rPr>
          <w:color w:val="000000" w:themeColor="text1"/>
        </w:rPr>
        <w:t>Line-of-duty death</w:t>
      </w:r>
      <w:r w:rsidR="00BE197C" w:rsidRPr="317CCBA7">
        <w:rPr>
          <w:color w:val="000000" w:themeColor="text1"/>
        </w:rPr>
        <w:t xml:space="preserve">s occurred </w:t>
      </w:r>
      <w:r w:rsidR="00D271C5" w:rsidRPr="317CCBA7">
        <w:rPr>
          <w:color w:val="000000" w:themeColor="text1"/>
        </w:rPr>
        <w:t xml:space="preserve">in </w:t>
      </w:r>
      <w:r w:rsidR="525B3A0E" w:rsidRPr="317CCBA7">
        <w:rPr>
          <w:color w:val="000000" w:themeColor="text1"/>
        </w:rPr>
        <w:t>2</w:t>
      </w:r>
      <w:r w:rsidR="3972B13E" w:rsidRPr="317CCBA7">
        <w:rPr>
          <w:color w:val="000000" w:themeColor="text1"/>
        </w:rPr>
        <w:t>5</w:t>
      </w:r>
      <w:r w:rsidR="00AC5F1F" w:rsidRPr="317CCBA7">
        <w:rPr>
          <w:color w:val="000000" w:themeColor="text1"/>
        </w:rPr>
        <w:t xml:space="preserve"> </w:t>
      </w:r>
      <w:r w:rsidR="00540FA8" w:rsidRPr="317CCBA7">
        <w:rPr>
          <w:color w:val="000000" w:themeColor="text1"/>
        </w:rPr>
        <w:t>states</w:t>
      </w:r>
      <w:r w:rsidR="005E188E" w:rsidRPr="317CCBA7">
        <w:rPr>
          <w:color w:val="000000" w:themeColor="text1"/>
        </w:rPr>
        <w:t>.</w:t>
      </w:r>
      <w:r w:rsidR="00A62265" w:rsidRPr="317CCBA7">
        <w:rPr>
          <w:color w:val="000000" w:themeColor="text1"/>
        </w:rPr>
        <w:t xml:space="preserve"> (See Table </w:t>
      </w:r>
      <w:r w:rsidR="00A62265" w:rsidRPr="317CCBA7">
        <w:rPr>
          <w:rStyle w:val="Hyperlink"/>
          <w:color w:val="2E74B5" w:themeColor="accent1" w:themeShade="BF"/>
        </w:rPr>
        <w:t>1</w:t>
      </w:r>
      <w:r w:rsidR="00A62265" w:rsidRPr="317CCBA7">
        <w:rPr>
          <w:color w:val="000000" w:themeColor="text1"/>
        </w:rPr>
        <w:t>.)</w:t>
      </w:r>
    </w:p>
    <w:p w14:paraId="4864B84C" w14:textId="39FE1708" w:rsidR="00A1068C" w:rsidRPr="00C970E1" w:rsidRDefault="00B53F3D" w:rsidP="00B15978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 xml:space="preserve">By region, </w:t>
      </w:r>
      <w:r w:rsidR="309943F0" w:rsidRPr="0F6FA278">
        <w:rPr>
          <w:color w:val="000000" w:themeColor="text1"/>
        </w:rPr>
        <w:t>24</w:t>
      </w:r>
      <w:r w:rsidR="00AC5F1F" w:rsidRPr="0F6FA278">
        <w:rPr>
          <w:color w:val="000000" w:themeColor="text1"/>
        </w:rPr>
        <w:t xml:space="preserve"> </w:t>
      </w:r>
      <w:r w:rsidR="00944DC7" w:rsidRPr="0F6FA278">
        <w:rPr>
          <w:color w:val="000000" w:themeColor="text1"/>
        </w:rPr>
        <w:t>officers</w:t>
      </w:r>
      <w:r w:rsidR="004E7FE8" w:rsidRPr="0F6FA278">
        <w:rPr>
          <w:color w:val="000000" w:themeColor="text1"/>
        </w:rPr>
        <w:t xml:space="preserve"> </w:t>
      </w:r>
      <w:r w:rsidR="00944DC7" w:rsidRPr="0F6FA278">
        <w:rPr>
          <w:color w:val="000000" w:themeColor="text1"/>
        </w:rPr>
        <w:t>were feloniously killed</w:t>
      </w:r>
      <w:r w:rsidRPr="0F6FA278">
        <w:rPr>
          <w:color w:val="000000" w:themeColor="text1"/>
        </w:rPr>
        <w:t xml:space="preserve"> in the South,</w:t>
      </w:r>
      <w:r w:rsidR="005D2712" w:rsidRPr="0F6FA278">
        <w:rPr>
          <w:color w:val="000000" w:themeColor="text1"/>
        </w:rPr>
        <w:t xml:space="preserve"> </w:t>
      </w:r>
      <w:r w:rsidR="5414402E" w:rsidRPr="0F6FA278">
        <w:rPr>
          <w:color w:val="000000" w:themeColor="text1"/>
        </w:rPr>
        <w:t>11</w:t>
      </w:r>
      <w:r w:rsidR="00AC5F1F" w:rsidRPr="0F6FA278">
        <w:rPr>
          <w:color w:val="000000" w:themeColor="text1"/>
        </w:rPr>
        <w:t xml:space="preserve"> </w:t>
      </w:r>
      <w:r w:rsidR="0084231C" w:rsidRPr="0F6FA278">
        <w:rPr>
          <w:color w:val="000000" w:themeColor="text1"/>
        </w:rPr>
        <w:t xml:space="preserve">officers in the </w:t>
      </w:r>
      <w:r w:rsidR="00DD271D" w:rsidRPr="0F6FA278">
        <w:rPr>
          <w:color w:val="000000" w:themeColor="text1"/>
        </w:rPr>
        <w:t>Midw</w:t>
      </w:r>
      <w:r w:rsidR="0084231C" w:rsidRPr="0F6FA278">
        <w:rPr>
          <w:color w:val="000000" w:themeColor="text1"/>
        </w:rPr>
        <w:t xml:space="preserve">est, </w:t>
      </w:r>
      <w:r w:rsidR="07B9D1D1" w:rsidRPr="0F6FA278">
        <w:rPr>
          <w:color w:val="000000" w:themeColor="text1"/>
        </w:rPr>
        <w:t>10</w:t>
      </w:r>
      <w:r w:rsidR="373A56DC" w:rsidRPr="0F6FA278">
        <w:rPr>
          <w:color w:val="000000" w:themeColor="text1"/>
        </w:rPr>
        <w:t xml:space="preserve"> </w:t>
      </w:r>
      <w:r w:rsidRPr="0F6FA278">
        <w:rPr>
          <w:color w:val="000000" w:themeColor="text1"/>
        </w:rPr>
        <w:t xml:space="preserve">officers in the </w:t>
      </w:r>
      <w:r w:rsidR="00DD271D" w:rsidRPr="0F6FA278">
        <w:rPr>
          <w:color w:val="000000" w:themeColor="text1"/>
        </w:rPr>
        <w:t>W</w:t>
      </w:r>
      <w:r w:rsidRPr="0F6FA278">
        <w:rPr>
          <w:color w:val="000000" w:themeColor="text1"/>
        </w:rPr>
        <w:t xml:space="preserve">est, </w:t>
      </w:r>
      <w:r w:rsidR="406901AA" w:rsidRPr="0F6FA278">
        <w:rPr>
          <w:color w:val="000000" w:themeColor="text1"/>
        </w:rPr>
        <w:t xml:space="preserve">and </w:t>
      </w:r>
      <w:r w:rsidR="6A92466C" w:rsidRPr="0F6FA278">
        <w:rPr>
          <w:color w:val="000000" w:themeColor="text1"/>
        </w:rPr>
        <w:t>1</w:t>
      </w:r>
      <w:r w:rsidR="00AC5F1F" w:rsidRPr="0F6FA278">
        <w:rPr>
          <w:color w:val="000000" w:themeColor="text1"/>
        </w:rPr>
        <w:t xml:space="preserve"> </w:t>
      </w:r>
      <w:r w:rsidR="002C0F27" w:rsidRPr="0F6FA278">
        <w:rPr>
          <w:color w:val="000000" w:themeColor="text1"/>
        </w:rPr>
        <w:t>o</w:t>
      </w:r>
      <w:r w:rsidR="005D2712" w:rsidRPr="0F6FA278">
        <w:rPr>
          <w:color w:val="000000" w:themeColor="text1"/>
        </w:rPr>
        <w:t xml:space="preserve">fficer </w:t>
      </w:r>
      <w:r w:rsidRPr="0F6FA278">
        <w:rPr>
          <w:color w:val="000000" w:themeColor="text1"/>
        </w:rPr>
        <w:t xml:space="preserve">in the </w:t>
      </w:r>
      <w:r w:rsidR="003227FA" w:rsidRPr="0F6FA278">
        <w:rPr>
          <w:color w:val="000000" w:themeColor="text1"/>
        </w:rPr>
        <w:t>Northeast</w:t>
      </w:r>
      <w:r w:rsidR="00DB2257" w:rsidRPr="0F6FA278">
        <w:rPr>
          <w:color w:val="000000" w:themeColor="text1"/>
        </w:rPr>
        <w:t>.</w:t>
      </w:r>
      <w:r w:rsidR="009402F9" w:rsidRPr="0F6FA278">
        <w:rPr>
          <w:color w:val="000000" w:themeColor="text1"/>
        </w:rPr>
        <w:t xml:space="preserve"> (See Table </w:t>
      </w:r>
      <w:r w:rsidR="009402F9" w:rsidRPr="0F6FA278">
        <w:rPr>
          <w:rStyle w:val="Hyperlink"/>
          <w:color w:val="2E74B5" w:themeColor="accent1" w:themeShade="BF"/>
        </w:rPr>
        <w:t>1</w:t>
      </w:r>
      <w:r w:rsidR="009402F9" w:rsidRPr="0F6FA278">
        <w:rPr>
          <w:color w:val="000000" w:themeColor="text1"/>
        </w:rPr>
        <w:t>.)</w:t>
      </w:r>
    </w:p>
    <w:p w14:paraId="30D2929B" w14:textId="6D306EFD" w:rsidR="00A1068C" w:rsidRPr="00C970E1" w:rsidRDefault="009402F9" w:rsidP="00B15978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 xml:space="preserve">Of the officers feloniously killed, </w:t>
      </w:r>
      <w:r w:rsidR="36A7CAD9" w:rsidRPr="0F6FA278">
        <w:rPr>
          <w:color w:val="000000" w:themeColor="text1"/>
        </w:rPr>
        <w:t>35</w:t>
      </w:r>
      <w:r w:rsidR="00AD2CE5" w:rsidRPr="0F6FA278">
        <w:rPr>
          <w:color w:val="000000" w:themeColor="text1"/>
        </w:rPr>
        <w:t xml:space="preserve"> </w:t>
      </w:r>
      <w:r w:rsidRPr="0F6FA278">
        <w:rPr>
          <w:color w:val="000000" w:themeColor="text1"/>
        </w:rPr>
        <w:t xml:space="preserve">were employed by city police departments, including </w:t>
      </w:r>
      <w:r w:rsidR="6AB4734A" w:rsidRPr="0F6FA278">
        <w:rPr>
          <w:color w:val="000000" w:themeColor="text1"/>
        </w:rPr>
        <w:t>13</w:t>
      </w:r>
      <w:r w:rsidRPr="0F6FA278">
        <w:rPr>
          <w:color w:val="000000" w:themeColor="text1"/>
        </w:rPr>
        <w:t xml:space="preserve"> who were members of law enforcement agencies in cities with </w:t>
      </w:r>
      <w:r w:rsidR="07B13577" w:rsidRPr="0F6FA278">
        <w:rPr>
          <w:color w:val="000000" w:themeColor="text1"/>
        </w:rPr>
        <w:t xml:space="preserve">250,000 or more </w:t>
      </w:r>
      <w:r w:rsidRPr="0F6FA278">
        <w:rPr>
          <w:color w:val="000000" w:themeColor="text1"/>
        </w:rPr>
        <w:t xml:space="preserve">inhabitants. (See Table </w:t>
      </w:r>
      <w:r w:rsidRPr="0F6FA278">
        <w:rPr>
          <w:rStyle w:val="Hyperlink"/>
          <w:color w:val="2E74B5" w:themeColor="accent1" w:themeShade="BF"/>
        </w:rPr>
        <w:t>2</w:t>
      </w:r>
      <w:r w:rsidRPr="0F6FA278">
        <w:rPr>
          <w:color w:val="000000" w:themeColor="text1"/>
        </w:rPr>
        <w:t>.)</w:t>
      </w:r>
    </w:p>
    <w:p w14:paraId="194F0041" w14:textId="77777777" w:rsidR="00A45073" w:rsidRPr="00C970E1" w:rsidRDefault="00A1068C" w:rsidP="00E201F1">
      <w:pPr>
        <w:pStyle w:val="Heading2"/>
        <w:rPr>
          <w:color w:val="000000" w:themeColor="text1"/>
        </w:rPr>
      </w:pPr>
      <w:r w:rsidRPr="00C970E1">
        <w:rPr>
          <w:color w:val="000000" w:themeColor="text1"/>
        </w:rPr>
        <w:t>Victim profile</w:t>
      </w:r>
    </w:p>
    <w:p w14:paraId="06C97D15" w14:textId="453958F4" w:rsidR="00A45073" w:rsidRPr="00C970E1" w:rsidRDefault="00A1068C" w:rsidP="00B15978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 xml:space="preserve">The average age of the officers </w:t>
      </w:r>
      <w:r w:rsidR="000D7874" w:rsidRPr="0F6FA278">
        <w:rPr>
          <w:color w:val="000000" w:themeColor="text1"/>
        </w:rPr>
        <w:t xml:space="preserve">who </w:t>
      </w:r>
      <w:r w:rsidR="008F6507" w:rsidRPr="0F6FA278">
        <w:rPr>
          <w:color w:val="000000" w:themeColor="text1"/>
        </w:rPr>
        <w:t xml:space="preserve">were feloniously killed </w:t>
      </w:r>
      <w:r w:rsidR="009A2A25" w:rsidRPr="0F6FA278">
        <w:rPr>
          <w:color w:val="000000" w:themeColor="text1"/>
        </w:rPr>
        <w:t xml:space="preserve">in </w:t>
      </w:r>
      <w:r w:rsidR="0C7CC521" w:rsidRPr="0F6FA278">
        <w:rPr>
          <w:color w:val="000000" w:themeColor="text1"/>
        </w:rPr>
        <w:t>2020</w:t>
      </w:r>
      <w:r w:rsidR="00AC5F1F" w:rsidRPr="0F6FA278">
        <w:rPr>
          <w:color w:val="000000" w:themeColor="text1"/>
        </w:rPr>
        <w:t xml:space="preserve"> </w:t>
      </w:r>
      <w:r w:rsidR="00D271C5" w:rsidRPr="0F6FA278">
        <w:rPr>
          <w:color w:val="000000" w:themeColor="text1"/>
        </w:rPr>
        <w:t xml:space="preserve">was </w:t>
      </w:r>
      <w:r w:rsidR="15C9B3A3" w:rsidRPr="0F6FA278">
        <w:rPr>
          <w:color w:val="000000" w:themeColor="text1"/>
        </w:rPr>
        <w:t>39</w:t>
      </w:r>
      <w:r w:rsidR="00D271C5" w:rsidRPr="0F6FA278">
        <w:rPr>
          <w:color w:val="000000" w:themeColor="text1"/>
        </w:rPr>
        <w:t xml:space="preserve"> </w:t>
      </w:r>
      <w:r w:rsidR="00C56537" w:rsidRPr="0F6FA278">
        <w:rPr>
          <w:color w:val="000000" w:themeColor="text1"/>
        </w:rPr>
        <w:t>years</w:t>
      </w:r>
      <w:r w:rsidR="00140BA1" w:rsidRPr="0F6FA278">
        <w:rPr>
          <w:color w:val="000000" w:themeColor="text1"/>
        </w:rPr>
        <w:t xml:space="preserve"> old</w:t>
      </w:r>
      <w:r w:rsidR="00C56537" w:rsidRPr="0F6FA278">
        <w:rPr>
          <w:color w:val="000000" w:themeColor="text1"/>
        </w:rPr>
        <w:t>.</w:t>
      </w:r>
      <w:r w:rsidR="000C232A" w:rsidRPr="0F6FA278">
        <w:rPr>
          <w:color w:val="000000" w:themeColor="text1"/>
        </w:rPr>
        <w:t xml:space="preserve"> (See Table </w:t>
      </w:r>
      <w:r w:rsidR="000C232A" w:rsidRPr="0F6FA278">
        <w:rPr>
          <w:rStyle w:val="Hyperlink"/>
          <w:color w:val="2E74B5" w:themeColor="accent1" w:themeShade="BF"/>
        </w:rPr>
        <w:t>10</w:t>
      </w:r>
      <w:r w:rsidR="000C232A" w:rsidRPr="0F6FA278">
        <w:rPr>
          <w:color w:val="000000" w:themeColor="text1"/>
        </w:rPr>
        <w:t>.)</w:t>
      </w:r>
    </w:p>
    <w:p w14:paraId="7AD03C55" w14:textId="320C5CC4" w:rsidR="00A45073" w:rsidRPr="00C970E1" w:rsidRDefault="00C56537" w:rsidP="00B15978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The slain officers</w:t>
      </w:r>
      <w:r w:rsidR="0014643D" w:rsidRPr="0F6FA278">
        <w:rPr>
          <w:color w:val="000000" w:themeColor="text1"/>
        </w:rPr>
        <w:t>’</w:t>
      </w:r>
      <w:r w:rsidRPr="0F6FA278">
        <w:rPr>
          <w:color w:val="000000" w:themeColor="text1"/>
        </w:rPr>
        <w:t xml:space="preserve"> average length o</w:t>
      </w:r>
      <w:r w:rsidR="00BE197C" w:rsidRPr="0F6FA278">
        <w:rPr>
          <w:color w:val="000000" w:themeColor="text1"/>
        </w:rPr>
        <w:t>f law enforcement service was</w:t>
      </w:r>
      <w:r w:rsidR="00C92A2D" w:rsidRPr="0F6FA278">
        <w:rPr>
          <w:color w:val="000000" w:themeColor="text1"/>
        </w:rPr>
        <w:t xml:space="preserve"> </w:t>
      </w:r>
      <w:r w:rsidR="56722A87" w:rsidRPr="0F6FA278">
        <w:rPr>
          <w:color w:val="000000" w:themeColor="text1"/>
        </w:rPr>
        <w:t>12</w:t>
      </w:r>
      <w:r w:rsidR="00D271C5" w:rsidRPr="0F6FA278">
        <w:rPr>
          <w:color w:val="000000" w:themeColor="text1"/>
        </w:rPr>
        <w:t xml:space="preserve"> </w:t>
      </w:r>
      <w:r w:rsidRPr="0F6FA278">
        <w:rPr>
          <w:color w:val="000000" w:themeColor="text1"/>
        </w:rPr>
        <w:t>years.</w:t>
      </w:r>
      <w:r w:rsidR="000C232A" w:rsidRPr="0F6FA278">
        <w:rPr>
          <w:color w:val="000000" w:themeColor="text1"/>
        </w:rPr>
        <w:t xml:space="preserve"> (See Table </w:t>
      </w:r>
      <w:r w:rsidR="000C232A" w:rsidRPr="0F6FA278">
        <w:rPr>
          <w:rStyle w:val="Hyperlink"/>
          <w:color w:val="2E74B5" w:themeColor="accent1" w:themeShade="BF"/>
        </w:rPr>
        <w:t>11</w:t>
      </w:r>
      <w:r w:rsidR="000C232A" w:rsidRPr="0F6FA278">
        <w:rPr>
          <w:color w:val="000000" w:themeColor="text1"/>
        </w:rPr>
        <w:t>.)</w:t>
      </w:r>
    </w:p>
    <w:p w14:paraId="21A78171" w14:textId="5C19D3D8" w:rsidR="00A1068C" w:rsidRPr="00C970E1" w:rsidRDefault="009A2A25" w:rsidP="00B15978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Of the</w:t>
      </w:r>
      <w:r w:rsidR="005D2712" w:rsidRPr="0F6FA278">
        <w:rPr>
          <w:color w:val="000000" w:themeColor="text1"/>
        </w:rPr>
        <w:t xml:space="preserve"> </w:t>
      </w:r>
      <w:r w:rsidRPr="0F6FA278">
        <w:rPr>
          <w:color w:val="000000" w:themeColor="text1"/>
        </w:rPr>
        <w:t xml:space="preserve">officers </w:t>
      </w:r>
      <w:r w:rsidR="006652C7" w:rsidRPr="0F6FA278">
        <w:rPr>
          <w:color w:val="000000" w:themeColor="text1"/>
        </w:rPr>
        <w:t xml:space="preserve">who died due to felonious incidents </w:t>
      </w:r>
      <w:r w:rsidRPr="0F6FA278">
        <w:rPr>
          <w:color w:val="000000" w:themeColor="text1"/>
        </w:rPr>
        <w:t xml:space="preserve">in </w:t>
      </w:r>
      <w:r w:rsidR="0C7CC521" w:rsidRPr="0F6FA278">
        <w:rPr>
          <w:color w:val="000000" w:themeColor="text1"/>
        </w:rPr>
        <w:t>2020</w:t>
      </w:r>
      <w:r w:rsidR="00BE197C" w:rsidRPr="0F6FA278">
        <w:rPr>
          <w:color w:val="000000" w:themeColor="text1"/>
        </w:rPr>
        <w:t>,</w:t>
      </w:r>
      <w:r w:rsidR="00140BA1" w:rsidRPr="0F6FA278">
        <w:rPr>
          <w:color w:val="000000" w:themeColor="text1"/>
        </w:rPr>
        <w:t xml:space="preserve"> </w:t>
      </w:r>
      <w:r w:rsidR="3FEE7BAA" w:rsidRPr="0F6FA278">
        <w:rPr>
          <w:color w:val="000000" w:themeColor="text1"/>
        </w:rPr>
        <w:t>41</w:t>
      </w:r>
      <w:r w:rsidR="00AC5F1F" w:rsidRPr="0F6FA278">
        <w:rPr>
          <w:color w:val="000000" w:themeColor="text1"/>
        </w:rPr>
        <w:t xml:space="preserve"> </w:t>
      </w:r>
      <w:r w:rsidR="00C56537" w:rsidRPr="0F6FA278">
        <w:rPr>
          <w:color w:val="000000" w:themeColor="text1"/>
        </w:rPr>
        <w:t>were male</w:t>
      </w:r>
      <w:r w:rsidR="00BE197C" w:rsidRPr="0F6FA278">
        <w:rPr>
          <w:color w:val="000000" w:themeColor="text1"/>
        </w:rPr>
        <w:t xml:space="preserve"> and</w:t>
      </w:r>
      <w:r w:rsidR="001220A3" w:rsidRPr="0F6FA278">
        <w:rPr>
          <w:color w:val="000000" w:themeColor="text1"/>
        </w:rPr>
        <w:t xml:space="preserve"> </w:t>
      </w:r>
      <w:r w:rsidR="496B9864" w:rsidRPr="0F6FA278">
        <w:rPr>
          <w:color w:val="000000" w:themeColor="text1"/>
        </w:rPr>
        <w:t>5</w:t>
      </w:r>
      <w:r w:rsidR="6C313186" w:rsidRPr="0F6FA278">
        <w:rPr>
          <w:color w:val="000000" w:themeColor="text1"/>
        </w:rPr>
        <w:t xml:space="preserve"> </w:t>
      </w:r>
      <w:r w:rsidR="001220A3" w:rsidRPr="0F6FA278">
        <w:rPr>
          <w:color w:val="000000" w:themeColor="text1"/>
        </w:rPr>
        <w:t>were</w:t>
      </w:r>
      <w:r w:rsidR="00534DE8" w:rsidRPr="0F6FA278">
        <w:rPr>
          <w:color w:val="000000" w:themeColor="text1"/>
        </w:rPr>
        <w:t xml:space="preserve"> female.</w:t>
      </w:r>
      <w:r w:rsidR="000C232A" w:rsidRPr="0F6FA278">
        <w:rPr>
          <w:color w:val="000000" w:themeColor="text1"/>
        </w:rPr>
        <w:t xml:space="preserve"> (See Table </w:t>
      </w:r>
      <w:r w:rsidR="000C232A" w:rsidRPr="0F6FA278">
        <w:rPr>
          <w:rStyle w:val="Hyperlink"/>
          <w:color w:val="2E74B5" w:themeColor="accent1" w:themeShade="BF"/>
        </w:rPr>
        <w:t>15</w:t>
      </w:r>
      <w:r w:rsidR="000C232A" w:rsidRPr="0F6FA278">
        <w:rPr>
          <w:color w:val="000000" w:themeColor="text1"/>
        </w:rPr>
        <w:t>.)</w:t>
      </w:r>
    </w:p>
    <w:p w14:paraId="321D8991" w14:textId="153307F8" w:rsidR="0042573A" w:rsidRPr="00C970E1" w:rsidRDefault="008F6909" w:rsidP="00B15978">
      <w:pPr>
        <w:pStyle w:val="BodyText"/>
        <w:rPr>
          <w:color w:val="000000" w:themeColor="text1"/>
        </w:rPr>
      </w:pPr>
      <w:r w:rsidRPr="317CCBA7">
        <w:rPr>
          <w:color w:val="000000" w:themeColor="text1"/>
        </w:rPr>
        <w:t xml:space="preserve">By race, </w:t>
      </w:r>
      <w:r w:rsidR="02C830FE" w:rsidRPr="317CCBA7">
        <w:rPr>
          <w:color w:val="000000" w:themeColor="text1"/>
        </w:rPr>
        <w:t>32</w:t>
      </w:r>
      <w:r w:rsidR="00AD2CE5" w:rsidRPr="317CCBA7">
        <w:rPr>
          <w:color w:val="000000" w:themeColor="text1"/>
        </w:rPr>
        <w:t xml:space="preserve"> </w:t>
      </w:r>
      <w:r w:rsidRPr="317CCBA7">
        <w:rPr>
          <w:color w:val="000000" w:themeColor="text1"/>
        </w:rPr>
        <w:t xml:space="preserve">of the victim officers were </w:t>
      </w:r>
      <w:r w:rsidR="00C04104" w:rsidRPr="317CCBA7">
        <w:rPr>
          <w:color w:val="000000" w:themeColor="text1"/>
        </w:rPr>
        <w:t>W</w:t>
      </w:r>
      <w:r w:rsidRPr="317CCBA7">
        <w:rPr>
          <w:color w:val="000000" w:themeColor="text1"/>
        </w:rPr>
        <w:t>hite</w:t>
      </w:r>
      <w:r w:rsidR="00AC5F1F" w:rsidRPr="317CCBA7">
        <w:rPr>
          <w:color w:val="000000" w:themeColor="text1"/>
        </w:rPr>
        <w:t>,</w:t>
      </w:r>
      <w:r w:rsidRPr="317CCBA7">
        <w:rPr>
          <w:color w:val="000000" w:themeColor="text1"/>
        </w:rPr>
        <w:t xml:space="preserve"> </w:t>
      </w:r>
      <w:r w:rsidR="141B226D" w:rsidRPr="317CCBA7">
        <w:rPr>
          <w:color w:val="000000" w:themeColor="text1"/>
        </w:rPr>
        <w:t>10</w:t>
      </w:r>
      <w:r w:rsidR="00D271C5" w:rsidRPr="317CCBA7">
        <w:rPr>
          <w:color w:val="000000" w:themeColor="text1"/>
        </w:rPr>
        <w:t xml:space="preserve"> </w:t>
      </w:r>
      <w:r w:rsidRPr="317CCBA7">
        <w:rPr>
          <w:color w:val="000000" w:themeColor="text1"/>
        </w:rPr>
        <w:t xml:space="preserve">were </w:t>
      </w:r>
      <w:r w:rsidR="00C04104" w:rsidRPr="317CCBA7">
        <w:rPr>
          <w:color w:val="000000" w:themeColor="text1"/>
        </w:rPr>
        <w:t>B</w:t>
      </w:r>
      <w:r w:rsidR="00F109A7" w:rsidRPr="317CCBA7">
        <w:rPr>
          <w:color w:val="000000" w:themeColor="text1"/>
        </w:rPr>
        <w:t>lack</w:t>
      </w:r>
      <w:r w:rsidR="004C48F7" w:rsidRPr="317CCBA7">
        <w:rPr>
          <w:color w:val="000000" w:themeColor="text1"/>
        </w:rPr>
        <w:t>/African American</w:t>
      </w:r>
      <w:r w:rsidR="00AC5F1F" w:rsidRPr="317CCBA7">
        <w:rPr>
          <w:color w:val="000000" w:themeColor="text1"/>
        </w:rPr>
        <w:t xml:space="preserve">, </w:t>
      </w:r>
      <w:r w:rsidR="16EFB402" w:rsidRPr="317CCBA7">
        <w:rPr>
          <w:color w:val="000000" w:themeColor="text1"/>
        </w:rPr>
        <w:t>2 were Native Hawaiian</w:t>
      </w:r>
      <w:r w:rsidR="2AC27EA3" w:rsidRPr="317CCBA7">
        <w:rPr>
          <w:color w:val="000000" w:themeColor="text1"/>
        </w:rPr>
        <w:t>/Other Pacific Islander</w:t>
      </w:r>
      <w:r w:rsidR="16EFB402" w:rsidRPr="317CCBA7">
        <w:rPr>
          <w:color w:val="000000" w:themeColor="text1"/>
        </w:rPr>
        <w:t xml:space="preserve">, </w:t>
      </w:r>
      <w:r w:rsidR="60711BA7" w:rsidRPr="317CCBA7">
        <w:rPr>
          <w:color w:val="000000" w:themeColor="text1"/>
        </w:rPr>
        <w:t xml:space="preserve">and </w:t>
      </w:r>
      <w:r w:rsidR="16EFB402" w:rsidRPr="317CCBA7">
        <w:rPr>
          <w:color w:val="000000" w:themeColor="text1"/>
        </w:rPr>
        <w:t>1 was American Indian/Alaska Native</w:t>
      </w:r>
      <w:r w:rsidR="00AC5F1F" w:rsidRPr="317CCBA7">
        <w:rPr>
          <w:color w:val="000000" w:themeColor="text1"/>
        </w:rPr>
        <w:t>.</w:t>
      </w:r>
      <w:r w:rsidR="0E71C24B" w:rsidRPr="317CCBA7">
        <w:rPr>
          <w:color w:val="000000" w:themeColor="text1"/>
        </w:rPr>
        <w:t xml:space="preserve"> Race was not reported for 1 victim officer.</w:t>
      </w:r>
      <w:r w:rsidR="000C232A" w:rsidRPr="317CCBA7">
        <w:rPr>
          <w:color w:val="000000" w:themeColor="text1"/>
        </w:rPr>
        <w:t xml:space="preserve"> (See Table </w:t>
      </w:r>
      <w:r w:rsidR="000C232A" w:rsidRPr="317CCBA7">
        <w:rPr>
          <w:rStyle w:val="Hyperlink"/>
          <w:color w:val="2E74B5" w:themeColor="accent1" w:themeShade="BF"/>
        </w:rPr>
        <w:t>15</w:t>
      </w:r>
      <w:r w:rsidR="000C232A" w:rsidRPr="317CCBA7">
        <w:rPr>
          <w:color w:val="000000" w:themeColor="text1"/>
        </w:rPr>
        <w:t>.)</w:t>
      </w:r>
    </w:p>
    <w:p w14:paraId="32335E63" w14:textId="77777777" w:rsidR="00C56537" w:rsidRPr="00C970E1" w:rsidRDefault="00C56537" w:rsidP="00E201F1">
      <w:pPr>
        <w:pStyle w:val="Heading2"/>
        <w:rPr>
          <w:color w:val="000000" w:themeColor="text1"/>
        </w:rPr>
      </w:pPr>
      <w:r w:rsidRPr="3DA248B6">
        <w:rPr>
          <w:color w:val="000000" w:themeColor="text1"/>
        </w:rPr>
        <w:lastRenderedPageBreak/>
        <w:t>Circumstances</w:t>
      </w:r>
      <w:r w:rsidR="002C775D" w:rsidRPr="3DA248B6">
        <w:rPr>
          <w:color w:val="000000" w:themeColor="text1"/>
        </w:rPr>
        <w:t xml:space="preserve"> </w:t>
      </w:r>
      <w:r w:rsidR="00D35B06" w:rsidRPr="3DA248B6">
        <w:rPr>
          <w:color w:val="000000" w:themeColor="text1"/>
        </w:rPr>
        <w:t>encountered by victim officer upon arrival at the scene of the incident</w:t>
      </w:r>
      <w:r w:rsidR="00681443" w:rsidRPr="3DA248B6">
        <w:rPr>
          <w:color w:val="000000" w:themeColor="text1"/>
        </w:rPr>
        <w:t xml:space="preserve"> (See Table </w:t>
      </w:r>
      <w:r w:rsidR="00681443" w:rsidRPr="3DA248B6">
        <w:rPr>
          <w:rStyle w:val="Hyperlink"/>
          <w:color w:val="2E74B5" w:themeColor="accent1" w:themeShade="BF"/>
        </w:rPr>
        <w:t>2</w:t>
      </w:r>
      <w:r w:rsidR="00D35B06" w:rsidRPr="3DA248B6">
        <w:rPr>
          <w:rStyle w:val="Hyperlink"/>
          <w:color w:val="2E74B5" w:themeColor="accent1" w:themeShade="BF"/>
        </w:rPr>
        <w:t>4</w:t>
      </w:r>
      <w:r w:rsidR="00681443" w:rsidRPr="3DA248B6">
        <w:rPr>
          <w:color w:val="000000" w:themeColor="text1"/>
        </w:rPr>
        <w:t>.)</w:t>
      </w:r>
    </w:p>
    <w:p w14:paraId="49F0D0DA" w14:textId="0A7B6EE3" w:rsidR="66348095" w:rsidRDefault="66348095" w:rsidP="3DA248B6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9 officers were ambushed (entrapment/premeditation).</w:t>
      </w:r>
    </w:p>
    <w:p w14:paraId="6D5E9A62" w14:textId="3CFF9F44" w:rsidR="78C93119" w:rsidRDefault="78C93119" w:rsidP="3DA248B6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7</w:t>
      </w:r>
      <w:r w:rsidR="00D35B06" w:rsidRPr="0F6FA278">
        <w:rPr>
          <w:color w:val="000000" w:themeColor="text1"/>
        </w:rPr>
        <w:t xml:space="preserve"> </w:t>
      </w:r>
      <w:r w:rsidR="005619F6" w:rsidRPr="0F6FA278">
        <w:rPr>
          <w:color w:val="000000" w:themeColor="text1"/>
        </w:rPr>
        <w:t xml:space="preserve">officers died as a result of </w:t>
      </w:r>
      <w:r w:rsidR="00260A36" w:rsidRPr="0F6FA278">
        <w:rPr>
          <w:color w:val="000000" w:themeColor="text1"/>
        </w:rPr>
        <w:t>investigative/</w:t>
      </w:r>
      <w:r w:rsidR="0083562D" w:rsidRPr="0F6FA278">
        <w:rPr>
          <w:color w:val="000000" w:themeColor="text1"/>
        </w:rPr>
        <w:t>enforcement activities</w:t>
      </w:r>
      <w:r w:rsidR="005619F6" w:rsidRPr="0F6FA278">
        <w:rPr>
          <w:color w:val="000000" w:themeColor="text1"/>
        </w:rPr>
        <w:t>.</w:t>
      </w:r>
    </w:p>
    <w:p w14:paraId="0C5A121F" w14:textId="39F1317A" w:rsidR="5EF9D44A" w:rsidRDefault="09F92005" w:rsidP="08D49A72">
      <w:pPr>
        <w:pStyle w:val="List1"/>
        <w:numPr>
          <w:ilvl w:val="1"/>
          <w:numId w:val="6"/>
        </w:numPr>
        <w:rPr>
          <w:color w:val="000000" w:themeColor="text1"/>
        </w:rPr>
      </w:pPr>
      <w:r w:rsidRPr="3DA248B6">
        <w:rPr>
          <w:color w:val="000000" w:themeColor="text1"/>
        </w:rPr>
        <w:t>2</w:t>
      </w:r>
      <w:r w:rsidR="37EC58E4" w:rsidRPr="3DA248B6">
        <w:rPr>
          <w:color w:val="000000" w:themeColor="text1"/>
        </w:rPr>
        <w:t xml:space="preserve"> were investigating drug-related matters.</w:t>
      </w:r>
    </w:p>
    <w:p w14:paraId="5BDA28B6" w14:textId="552B585E" w:rsidR="79722FB4" w:rsidRDefault="79722FB4" w:rsidP="3DA248B6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  <w:szCs w:val="22"/>
        </w:rPr>
      </w:pPr>
      <w:r w:rsidRPr="3DA248B6">
        <w:rPr>
          <w:color w:val="000000" w:themeColor="text1"/>
        </w:rPr>
        <w:t>2 were handling persons with mental illness.</w:t>
      </w:r>
    </w:p>
    <w:p w14:paraId="38E5C454" w14:textId="70A96E37" w:rsidR="79722FB4" w:rsidRDefault="79722FB4" w:rsidP="08D49A72">
      <w:pPr>
        <w:pStyle w:val="List1"/>
        <w:numPr>
          <w:ilvl w:val="1"/>
          <w:numId w:val="6"/>
        </w:numPr>
        <w:rPr>
          <w:color w:val="000000" w:themeColor="text1"/>
        </w:rPr>
      </w:pPr>
      <w:r w:rsidRPr="3DA248B6">
        <w:rPr>
          <w:color w:val="000000" w:themeColor="text1"/>
        </w:rPr>
        <w:t>1 was performing a high-risk traffic stop.</w:t>
      </w:r>
    </w:p>
    <w:p w14:paraId="14ADE40C" w14:textId="47619FF9" w:rsidR="79722FB4" w:rsidRDefault="79722FB4" w:rsidP="08D49A72">
      <w:pPr>
        <w:pStyle w:val="List1"/>
        <w:numPr>
          <w:ilvl w:val="1"/>
          <w:numId w:val="6"/>
        </w:numPr>
        <w:rPr>
          <w:color w:val="000000" w:themeColor="text1"/>
        </w:rPr>
      </w:pPr>
      <w:r w:rsidRPr="3DA248B6">
        <w:rPr>
          <w:color w:val="000000" w:themeColor="text1"/>
        </w:rPr>
        <w:t>1 was assisting with a motor vehicle crash.</w:t>
      </w:r>
    </w:p>
    <w:p w14:paraId="7D910BBA" w14:textId="693F4156" w:rsidR="79722FB4" w:rsidRDefault="79722FB4" w:rsidP="08D49A72">
      <w:pPr>
        <w:pStyle w:val="List1"/>
        <w:numPr>
          <w:ilvl w:val="1"/>
          <w:numId w:val="6"/>
        </w:numPr>
        <w:rPr>
          <w:color w:val="000000" w:themeColor="text1"/>
        </w:rPr>
      </w:pPr>
      <w:r w:rsidRPr="3DA248B6">
        <w:rPr>
          <w:color w:val="000000" w:themeColor="text1"/>
        </w:rPr>
        <w:t>1 was conducting a traffic violation stop.</w:t>
      </w:r>
    </w:p>
    <w:p w14:paraId="2DD7E97C" w14:textId="3428B0C0" w:rsidR="38666083" w:rsidRDefault="38666083" w:rsidP="3DA248B6">
      <w:pPr>
        <w:pStyle w:val="BodyText"/>
        <w:rPr>
          <w:rFonts w:eastAsia="Georgia" w:cs="Georgia"/>
          <w:color w:val="000000" w:themeColor="text1"/>
        </w:rPr>
      </w:pPr>
      <w:r w:rsidRPr="0F6FA278">
        <w:rPr>
          <w:color w:val="000000" w:themeColor="text1"/>
        </w:rPr>
        <w:t>7 officers were assisting other law enforcement officers.</w:t>
      </w:r>
    </w:p>
    <w:p w14:paraId="0EFFB8FF" w14:textId="31F7A5B4" w:rsidR="38666083" w:rsidRDefault="38666083" w:rsidP="0F6FA278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</w:rPr>
      </w:pPr>
      <w:r w:rsidRPr="0F6FA278">
        <w:rPr>
          <w:color w:val="000000" w:themeColor="text1"/>
        </w:rPr>
        <w:t>2 were providing/deploying spike strips/stop sticks.</w:t>
      </w:r>
    </w:p>
    <w:p w14:paraId="58B91A19" w14:textId="2CA03DFB" w:rsidR="38666083" w:rsidRDefault="38666083" w:rsidP="0F6FA278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</w:rPr>
      </w:pPr>
      <w:r w:rsidRPr="0F6FA278">
        <w:rPr>
          <w:color w:val="000000" w:themeColor="text1"/>
        </w:rPr>
        <w:t>1 was conducting a high-risk traffic stop.</w:t>
      </w:r>
    </w:p>
    <w:p w14:paraId="5F12444F" w14:textId="66D4C86D" w:rsidR="38666083" w:rsidRDefault="38666083" w:rsidP="0F6FA278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</w:rPr>
      </w:pPr>
      <w:r w:rsidRPr="0F6FA278">
        <w:rPr>
          <w:color w:val="000000" w:themeColor="text1"/>
        </w:rPr>
        <w:t>1 was involved with an officer down (requiring emergency assistance).</w:t>
      </w:r>
    </w:p>
    <w:p w14:paraId="0D238478" w14:textId="47030ADF" w:rsidR="38666083" w:rsidRDefault="38666083" w:rsidP="0F6FA278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</w:rPr>
      </w:pPr>
      <w:r w:rsidRPr="0F6FA278">
        <w:rPr>
          <w:color w:val="000000" w:themeColor="text1"/>
        </w:rPr>
        <w:t>1 was assisting an officer requiring emergency assistance (not pursuit).</w:t>
      </w:r>
    </w:p>
    <w:p w14:paraId="79483716" w14:textId="7265AAB3" w:rsidR="38666083" w:rsidRDefault="38666083" w:rsidP="0F6FA278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</w:rPr>
      </w:pPr>
      <w:r w:rsidRPr="2227A93E">
        <w:rPr>
          <w:color w:val="000000" w:themeColor="text1"/>
        </w:rPr>
        <w:t xml:space="preserve">1 was </w:t>
      </w:r>
      <w:r w:rsidR="3AC3EA10" w:rsidRPr="2227A93E">
        <w:rPr>
          <w:color w:val="000000" w:themeColor="text1"/>
        </w:rPr>
        <w:t xml:space="preserve">assisting </w:t>
      </w:r>
      <w:r w:rsidRPr="2227A93E">
        <w:rPr>
          <w:color w:val="000000" w:themeColor="text1"/>
        </w:rPr>
        <w:t>with a vehicular pursuit.</w:t>
      </w:r>
    </w:p>
    <w:p w14:paraId="32213E11" w14:textId="3FD3930F" w:rsidR="38666083" w:rsidRDefault="38666083" w:rsidP="0F6FA278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</w:rPr>
      </w:pPr>
      <w:r w:rsidRPr="0F6FA278">
        <w:rPr>
          <w:color w:val="000000" w:themeColor="text1"/>
        </w:rPr>
        <w:t xml:space="preserve">1 was </w:t>
      </w:r>
      <w:r w:rsidR="003158AF" w:rsidRPr="0F6FA278">
        <w:rPr>
          <w:color w:val="000000" w:themeColor="text1"/>
        </w:rPr>
        <w:t xml:space="preserve">reported in the </w:t>
      </w:r>
      <w:r w:rsidRPr="0F6FA278">
        <w:rPr>
          <w:i/>
          <w:iCs/>
          <w:color w:val="000000" w:themeColor="text1"/>
        </w:rPr>
        <w:t>other nonemergency circumstance</w:t>
      </w:r>
      <w:r w:rsidR="003158AF" w:rsidRPr="0F6FA278">
        <w:rPr>
          <w:i/>
          <w:iCs/>
          <w:color w:val="000000" w:themeColor="text1"/>
        </w:rPr>
        <w:t xml:space="preserve"> </w:t>
      </w:r>
      <w:r w:rsidR="003158AF" w:rsidRPr="0F6FA278">
        <w:rPr>
          <w:color w:val="000000" w:themeColor="text1"/>
        </w:rPr>
        <w:t>category</w:t>
      </w:r>
      <w:r w:rsidRPr="0F6FA278">
        <w:rPr>
          <w:color w:val="000000" w:themeColor="text1"/>
        </w:rPr>
        <w:t>.</w:t>
      </w:r>
    </w:p>
    <w:p w14:paraId="15887CC5" w14:textId="332ED04E" w:rsidR="3C480BC0" w:rsidRDefault="3C480BC0" w:rsidP="3DA248B6">
      <w:pPr>
        <w:pStyle w:val="BodyText"/>
        <w:rPr>
          <w:rFonts w:eastAsia="Georgia" w:cs="Georgia"/>
          <w:color w:val="000000" w:themeColor="text1"/>
        </w:rPr>
      </w:pPr>
      <w:r w:rsidRPr="0F6FA278">
        <w:rPr>
          <w:color w:val="000000" w:themeColor="text1"/>
        </w:rPr>
        <w:t>5 officers responded to crimes in progress.</w:t>
      </w:r>
    </w:p>
    <w:p w14:paraId="4255C9CD" w14:textId="47BC8175" w:rsidR="3C480BC0" w:rsidRDefault="3C480BC0" w:rsidP="0F6FA278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</w:rPr>
      </w:pPr>
      <w:r w:rsidRPr="0F6FA278">
        <w:rPr>
          <w:color w:val="000000" w:themeColor="text1"/>
        </w:rPr>
        <w:t>2 were shootings/shots being fired situations (not “active shooter” situations).</w:t>
      </w:r>
    </w:p>
    <w:p w14:paraId="17AE2C8A" w14:textId="4EEEBE8B" w:rsidR="3C480BC0" w:rsidRDefault="3C480BC0" w:rsidP="0F6FA278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</w:rPr>
      </w:pPr>
      <w:r w:rsidRPr="0F6FA278">
        <w:rPr>
          <w:color w:val="000000" w:themeColor="text1"/>
        </w:rPr>
        <w:t>1 was a burglary.</w:t>
      </w:r>
    </w:p>
    <w:p w14:paraId="78D84BFB" w14:textId="1C053E7F" w:rsidR="3C480BC0" w:rsidRDefault="3C480BC0" w:rsidP="0F6FA278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</w:rPr>
      </w:pPr>
      <w:r w:rsidRPr="0F6FA278">
        <w:rPr>
          <w:color w:val="000000" w:themeColor="text1"/>
        </w:rPr>
        <w:t xml:space="preserve">2 were reported in the </w:t>
      </w:r>
      <w:r w:rsidRPr="0F6FA278">
        <w:rPr>
          <w:i/>
          <w:iCs/>
          <w:color w:val="000000" w:themeColor="text1"/>
        </w:rPr>
        <w:t>other crime against property</w:t>
      </w:r>
      <w:r w:rsidR="003158AF" w:rsidRPr="0F6FA278">
        <w:rPr>
          <w:color w:val="000000" w:themeColor="text1"/>
        </w:rPr>
        <w:t xml:space="preserve"> category</w:t>
      </w:r>
      <w:r w:rsidRPr="0F6FA278">
        <w:rPr>
          <w:color w:val="000000" w:themeColor="text1"/>
        </w:rPr>
        <w:t>.</w:t>
      </w:r>
    </w:p>
    <w:p w14:paraId="1669F7D1" w14:textId="11FE898A" w:rsidR="7B566BFC" w:rsidRDefault="7B566BFC" w:rsidP="3DA248B6">
      <w:pPr>
        <w:pStyle w:val="BodyText"/>
        <w:rPr>
          <w:rFonts w:eastAsia="Georgia" w:cs="Georgia"/>
          <w:color w:val="000000" w:themeColor="text1"/>
        </w:rPr>
      </w:pPr>
      <w:r w:rsidRPr="0F6FA278">
        <w:rPr>
          <w:color w:val="000000" w:themeColor="text1"/>
        </w:rPr>
        <w:lastRenderedPageBreak/>
        <w:t>4 officers responded to disorders/disturbances.</w:t>
      </w:r>
    </w:p>
    <w:p w14:paraId="69D20F43" w14:textId="2E90641B" w:rsidR="7B566BFC" w:rsidRDefault="7B566BFC" w:rsidP="0F6FA278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</w:rPr>
      </w:pPr>
      <w:r w:rsidRPr="0F6FA278">
        <w:rPr>
          <w:color w:val="000000" w:themeColor="text1"/>
        </w:rPr>
        <w:t>3 were responding to domestic disturbances (family quarrel, no assault).</w:t>
      </w:r>
    </w:p>
    <w:p w14:paraId="2B3459DB" w14:textId="77A94016" w:rsidR="7B566BFC" w:rsidRDefault="7B566BFC" w:rsidP="0F6FA278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</w:rPr>
      </w:pPr>
      <w:r w:rsidRPr="0F6FA278">
        <w:rPr>
          <w:color w:val="000000" w:themeColor="text1"/>
        </w:rPr>
        <w:t>1 was responding to a domestic violence situation.</w:t>
      </w:r>
    </w:p>
    <w:p w14:paraId="60F181B5" w14:textId="4399389C" w:rsidR="47907E30" w:rsidRDefault="47907E30" w:rsidP="3DA248B6">
      <w:pPr>
        <w:pStyle w:val="BodyText"/>
        <w:rPr>
          <w:rFonts w:eastAsia="Georgia" w:cs="Georgia"/>
          <w:color w:val="000000" w:themeColor="text1"/>
        </w:rPr>
      </w:pPr>
      <w:r w:rsidRPr="0F6FA278">
        <w:rPr>
          <w:color w:val="000000" w:themeColor="text1"/>
        </w:rPr>
        <w:t>3 officers were involved in arrest situations.</w:t>
      </w:r>
    </w:p>
    <w:p w14:paraId="7223FD15" w14:textId="45FEC35D" w:rsidR="47907E30" w:rsidRDefault="47907E30" w:rsidP="0F6FA278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</w:rPr>
      </w:pPr>
      <w:r w:rsidRPr="0F6FA278">
        <w:rPr>
          <w:color w:val="000000" w:themeColor="text1"/>
        </w:rPr>
        <w:t>2 were attempting to restrain/control/handcuff offenders.</w:t>
      </w:r>
    </w:p>
    <w:p w14:paraId="0E5B0E32" w14:textId="18225DEB" w:rsidR="47907E30" w:rsidRDefault="47907E30" w:rsidP="0F6FA278">
      <w:pPr>
        <w:pStyle w:val="List1"/>
        <w:numPr>
          <w:ilvl w:val="1"/>
          <w:numId w:val="6"/>
        </w:numPr>
        <w:rPr>
          <w:rFonts w:eastAsia="Georgia" w:cs="Georgia"/>
          <w:color w:val="000000" w:themeColor="text1"/>
        </w:rPr>
      </w:pPr>
      <w:r w:rsidRPr="0F6FA278">
        <w:rPr>
          <w:color w:val="000000" w:themeColor="text1"/>
        </w:rPr>
        <w:t>1 was involved with verbal advisement only.</w:t>
      </w:r>
    </w:p>
    <w:p w14:paraId="578BE2A4" w14:textId="35B20F44" w:rsidR="24CC2DA8" w:rsidRDefault="7518D052" w:rsidP="08D49A72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2</w:t>
      </w:r>
      <w:r w:rsidR="3BC88848" w:rsidRPr="0F6FA278">
        <w:rPr>
          <w:color w:val="000000" w:themeColor="text1"/>
        </w:rPr>
        <w:t xml:space="preserve"> officers were involved in tactical situations</w:t>
      </w:r>
      <w:r w:rsidR="51815EBB" w:rsidRPr="0F6FA278">
        <w:rPr>
          <w:color w:val="000000" w:themeColor="text1"/>
        </w:rPr>
        <w:t>.</w:t>
      </w:r>
      <w:r w:rsidR="22CCB106" w:rsidRPr="0F6FA278">
        <w:rPr>
          <w:color w:val="000000" w:themeColor="text1"/>
        </w:rPr>
        <w:t xml:space="preserve"> Both were serving/attempting to serve arrest warrants.</w:t>
      </w:r>
    </w:p>
    <w:p w14:paraId="7115D649" w14:textId="63A055C6" w:rsidR="00260A36" w:rsidRDefault="30180979" w:rsidP="3DA248B6">
      <w:pPr>
        <w:pStyle w:val="BodyText"/>
        <w:rPr>
          <w:rFonts w:eastAsia="Georgia" w:cs="Georgia"/>
          <w:color w:val="000000" w:themeColor="text1"/>
        </w:rPr>
      </w:pPr>
      <w:r w:rsidRPr="0F6FA278">
        <w:rPr>
          <w:color w:val="000000" w:themeColor="text1"/>
        </w:rPr>
        <w:t>2</w:t>
      </w:r>
      <w:r w:rsidR="7CD6C6A1" w:rsidRPr="0F6FA278">
        <w:rPr>
          <w:color w:val="000000" w:themeColor="text1"/>
        </w:rPr>
        <w:t xml:space="preserve"> officers were </w:t>
      </w:r>
      <w:r w:rsidR="00260A36" w:rsidRPr="0F6FA278">
        <w:rPr>
          <w:color w:val="000000" w:themeColor="text1"/>
        </w:rPr>
        <w:t>victims of</w:t>
      </w:r>
      <w:r w:rsidR="7CD6C6A1" w:rsidRPr="0F6FA278">
        <w:rPr>
          <w:color w:val="000000" w:themeColor="text1"/>
        </w:rPr>
        <w:t xml:space="preserve"> unprovoked attack</w:t>
      </w:r>
      <w:r w:rsidR="56823206" w:rsidRPr="0F6FA278">
        <w:rPr>
          <w:color w:val="000000" w:themeColor="text1"/>
        </w:rPr>
        <w:t>s</w:t>
      </w:r>
      <w:r w:rsidR="7CD6C6A1" w:rsidRPr="0F6FA278">
        <w:rPr>
          <w:color w:val="000000" w:themeColor="text1"/>
        </w:rPr>
        <w:t>.</w:t>
      </w:r>
    </w:p>
    <w:p w14:paraId="2E1B6F03" w14:textId="51B2109D" w:rsidR="08D49A72" w:rsidRDefault="3E4F21D1" w:rsidP="3DA248B6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2 officers were encountering/assisting emotionally disturbed persons.</w:t>
      </w:r>
    </w:p>
    <w:p w14:paraId="08538DC1" w14:textId="68CD1E29" w:rsidR="08D49A72" w:rsidRDefault="16447EDC" w:rsidP="3DA248B6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 xml:space="preserve">2 </w:t>
      </w:r>
      <w:r w:rsidR="3E4F21D1" w:rsidRPr="0F6FA278">
        <w:rPr>
          <w:color w:val="000000" w:themeColor="text1"/>
        </w:rPr>
        <w:t>officer</w:t>
      </w:r>
      <w:r w:rsidR="0A753C0C" w:rsidRPr="0F6FA278">
        <w:rPr>
          <w:color w:val="000000" w:themeColor="text1"/>
        </w:rPr>
        <w:t>s</w:t>
      </w:r>
      <w:r w:rsidR="3E4F21D1" w:rsidRPr="0F6FA278">
        <w:rPr>
          <w:color w:val="000000" w:themeColor="text1"/>
        </w:rPr>
        <w:t xml:space="preserve"> w</w:t>
      </w:r>
      <w:r w:rsidR="1183872E" w:rsidRPr="0F6FA278">
        <w:rPr>
          <w:color w:val="000000" w:themeColor="text1"/>
        </w:rPr>
        <w:t>ere</w:t>
      </w:r>
      <w:r w:rsidR="3E4F21D1" w:rsidRPr="0F6FA278">
        <w:rPr>
          <w:color w:val="000000" w:themeColor="text1"/>
        </w:rPr>
        <w:t xml:space="preserve"> </w:t>
      </w:r>
      <w:r w:rsidR="4D054290" w:rsidRPr="0F6FA278">
        <w:rPr>
          <w:color w:val="000000" w:themeColor="text1"/>
        </w:rPr>
        <w:t>handling citizen complaints.</w:t>
      </w:r>
    </w:p>
    <w:p w14:paraId="2B4E99BD" w14:textId="1E498757" w:rsidR="08D49A72" w:rsidRDefault="5112952E" w:rsidP="3DA248B6">
      <w:pPr>
        <w:pStyle w:val="BodyText"/>
        <w:rPr>
          <w:rFonts w:eastAsia="Georgia" w:cs="Georgia"/>
          <w:color w:val="000000" w:themeColor="text1"/>
        </w:rPr>
      </w:pPr>
      <w:r w:rsidRPr="0F6FA278">
        <w:rPr>
          <w:color w:val="000000" w:themeColor="text1"/>
        </w:rPr>
        <w:t>1 officer was serving/attempting to serve a court order (eviction notice, subpoena, etc.).</w:t>
      </w:r>
    </w:p>
    <w:p w14:paraId="3C40C316" w14:textId="50BF52BD" w:rsidR="08D49A72" w:rsidRDefault="4D054290" w:rsidP="3DA248B6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1 officer was assisting a motorist.</w:t>
      </w:r>
    </w:p>
    <w:p w14:paraId="2A083D1C" w14:textId="52A2D539" w:rsidR="08D49A72" w:rsidRDefault="4D054290" w:rsidP="3DA248B6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 xml:space="preserve">1 officer encountered a circumstance in the </w:t>
      </w:r>
      <w:r w:rsidR="4A579900" w:rsidRPr="0F6FA278">
        <w:rPr>
          <w:i/>
          <w:iCs/>
          <w:color w:val="000000" w:themeColor="text1"/>
        </w:rPr>
        <w:t>other</w:t>
      </w:r>
      <w:r w:rsidR="4A579900" w:rsidRPr="0F6FA278">
        <w:rPr>
          <w:color w:val="000000" w:themeColor="text1"/>
        </w:rPr>
        <w:t xml:space="preserve"> </w:t>
      </w:r>
      <w:r w:rsidRPr="0F6FA278">
        <w:rPr>
          <w:color w:val="000000" w:themeColor="text1"/>
        </w:rPr>
        <w:t>category</w:t>
      </w:r>
    </w:p>
    <w:p w14:paraId="6D2A47DD" w14:textId="77777777" w:rsidR="00B733ED" w:rsidRPr="00C970E1" w:rsidRDefault="00B733ED" w:rsidP="00E201F1">
      <w:pPr>
        <w:pStyle w:val="Heading2"/>
        <w:rPr>
          <w:color w:val="000000" w:themeColor="text1"/>
        </w:rPr>
      </w:pPr>
      <w:r w:rsidRPr="00C970E1">
        <w:rPr>
          <w:color w:val="000000" w:themeColor="text1"/>
        </w:rPr>
        <w:t>Assignments</w:t>
      </w:r>
      <w:r w:rsidR="00681443" w:rsidRPr="00C970E1">
        <w:rPr>
          <w:color w:val="000000" w:themeColor="text1"/>
        </w:rPr>
        <w:t xml:space="preserve"> (See Table </w:t>
      </w:r>
      <w:r w:rsidR="00681443" w:rsidRPr="00FD6C9A">
        <w:rPr>
          <w:rStyle w:val="Hyperlink"/>
          <w:color w:val="2E74B5" w:themeColor="accent1" w:themeShade="BF"/>
        </w:rPr>
        <w:t>21</w:t>
      </w:r>
      <w:r w:rsidR="00681443" w:rsidRPr="00C970E1">
        <w:rPr>
          <w:color w:val="000000" w:themeColor="text1"/>
        </w:rPr>
        <w:t>.)</w:t>
      </w:r>
    </w:p>
    <w:p w14:paraId="0A13D51C" w14:textId="1C95C387" w:rsidR="00B733ED" w:rsidRPr="00C970E1" w:rsidRDefault="03FFD2E9" w:rsidP="40FB9D65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34</w:t>
      </w:r>
      <w:r w:rsidR="00AC5F1F" w:rsidRPr="0F6FA278">
        <w:rPr>
          <w:color w:val="000000" w:themeColor="text1"/>
        </w:rPr>
        <w:t xml:space="preserve"> </w:t>
      </w:r>
      <w:r w:rsidR="009A2A25" w:rsidRPr="0F6FA278">
        <w:rPr>
          <w:color w:val="000000" w:themeColor="text1"/>
        </w:rPr>
        <w:t xml:space="preserve">officers </w:t>
      </w:r>
      <w:r w:rsidR="009E5851" w:rsidRPr="0F6FA278">
        <w:rPr>
          <w:color w:val="000000" w:themeColor="text1"/>
        </w:rPr>
        <w:t>were on assigned vehicle patrol</w:t>
      </w:r>
      <w:r w:rsidR="0016005C" w:rsidRPr="0F6FA278">
        <w:rPr>
          <w:color w:val="000000" w:themeColor="text1"/>
        </w:rPr>
        <w:t xml:space="preserve"> when the felonious incidents occurred</w:t>
      </w:r>
      <w:r w:rsidR="009E5851" w:rsidRPr="0F6FA278">
        <w:rPr>
          <w:color w:val="000000" w:themeColor="text1"/>
        </w:rPr>
        <w:t>.</w:t>
      </w:r>
    </w:p>
    <w:p w14:paraId="32A8C2F7" w14:textId="243CABCE" w:rsidR="00415FEA" w:rsidRPr="00C970E1" w:rsidRDefault="27A3ECCF" w:rsidP="08D49A72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2</w:t>
      </w:r>
      <w:r w:rsidR="011B0705" w:rsidRPr="0F6FA278">
        <w:rPr>
          <w:color w:val="000000" w:themeColor="text1"/>
        </w:rPr>
        <w:t xml:space="preserve"> officers were on special assignments. </w:t>
      </w:r>
    </w:p>
    <w:p w14:paraId="6F5304E6" w14:textId="7E73A6C8" w:rsidR="00415FEA" w:rsidRPr="00C970E1" w:rsidRDefault="455038FB" w:rsidP="08D49A72">
      <w:pPr>
        <w:pStyle w:val="BodyText"/>
        <w:rPr>
          <w:rFonts w:eastAsia="Georgia" w:cs="Georgia"/>
          <w:color w:val="000000" w:themeColor="text1"/>
        </w:rPr>
      </w:pPr>
      <w:r w:rsidRPr="0F6FA278">
        <w:rPr>
          <w:color w:val="000000" w:themeColor="text1"/>
        </w:rPr>
        <w:t>2</w:t>
      </w:r>
      <w:r w:rsidR="005F1DB4" w:rsidRPr="0F6FA278">
        <w:rPr>
          <w:color w:val="000000" w:themeColor="text1"/>
        </w:rPr>
        <w:t xml:space="preserve"> officers were on tactical assignments </w:t>
      </w:r>
      <w:r w:rsidR="00615A55" w:rsidRPr="0F6FA278">
        <w:rPr>
          <w:color w:val="000000" w:themeColor="text1"/>
        </w:rPr>
        <w:t>(uniformed)</w:t>
      </w:r>
      <w:r w:rsidR="2B0EE725" w:rsidRPr="0F6FA278">
        <w:rPr>
          <w:color w:val="000000" w:themeColor="text1"/>
        </w:rPr>
        <w:t>.</w:t>
      </w:r>
    </w:p>
    <w:p w14:paraId="69AF6294" w14:textId="65246E70" w:rsidR="00415FEA" w:rsidRPr="00C970E1" w:rsidRDefault="080919DF" w:rsidP="08D49A72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2</w:t>
      </w:r>
      <w:r w:rsidR="6C68C2B9" w:rsidRPr="0F6FA278">
        <w:rPr>
          <w:color w:val="000000" w:themeColor="text1"/>
        </w:rPr>
        <w:t xml:space="preserve"> officers were working undercover.</w:t>
      </w:r>
    </w:p>
    <w:p w14:paraId="5B1F1790" w14:textId="66EAE31E" w:rsidR="00415FEA" w:rsidRPr="00C970E1" w:rsidRDefault="5BED7486" w:rsidP="380361CE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4</w:t>
      </w:r>
      <w:r w:rsidR="00191FBA" w:rsidRPr="0F6FA278">
        <w:rPr>
          <w:color w:val="000000" w:themeColor="text1"/>
        </w:rPr>
        <w:t xml:space="preserve"> officer</w:t>
      </w:r>
      <w:r w:rsidR="21C430E9" w:rsidRPr="0F6FA278">
        <w:rPr>
          <w:color w:val="000000" w:themeColor="text1"/>
        </w:rPr>
        <w:t>s</w:t>
      </w:r>
      <w:r w:rsidR="4E932B40" w:rsidRPr="0F6FA278">
        <w:rPr>
          <w:color w:val="000000" w:themeColor="text1"/>
        </w:rPr>
        <w:t xml:space="preserve"> </w:t>
      </w:r>
      <w:r w:rsidR="26EF3321" w:rsidRPr="0F6FA278">
        <w:rPr>
          <w:color w:val="000000" w:themeColor="text1"/>
        </w:rPr>
        <w:t>w</w:t>
      </w:r>
      <w:r w:rsidR="2A110E0E" w:rsidRPr="0F6FA278">
        <w:rPr>
          <w:color w:val="000000" w:themeColor="text1"/>
        </w:rPr>
        <w:t>ere</w:t>
      </w:r>
      <w:r w:rsidR="00191FBA" w:rsidRPr="0F6FA278">
        <w:rPr>
          <w:color w:val="000000" w:themeColor="text1"/>
        </w:rPr>
        <w:t xml:space="preserve"> </w:t>
      </w:r>
      <w:r w:rsidR="4BCC6941" w:rsidRPr="0F6FA278">
        <w:rPr>
          <w:color w:val="000000" w:themeColor="text1"/>
        </w:rPr>
        <w:t xml:space="preserve">reported to be </w:t>
      </w:r>
      <w:r w:rsidR="00260A36" w:rsidRPr="0F6FA278">
        <w:rPr>
          <w:color w:val="000000" w:themeColor="text1"/>
        </w:rPr>
        <w:t xml:space="preserve">working </w:t>
      </w:r>
      <w:r w:rsidR="03BA34E3" w:rsidRPr="0F6FA278">
        <w:rPr>
          <w:color w:val="000000" w:themeColor="text1"/>
        </w:rPr>
        <w:t xml:space="preserve">in the </w:t>
      </w:r>
      <w:r w:rsidR="00191FBA" w:rsidRPr="0F6FA278">
        <w:rPr>
          <w:i/>
          <w:iCs/>
          <w:color w:val="000000" w:themeColor="text1"/>
        </w:rPr>
        <w:t xml:space="preserve">other </w:t>
      </w:r>
      <w:r w:rsidR="00260A36" w:rsidRPr="0F6FA278">
        <w:rPr>
          <w:i/>
          <w:iCs/>
          <w:color w:val="000000" w:themeColor="text1"/>
        </w:rPr>
        <w:t>assignment</w:t>
      </w:r>
      <w:r w:rsidR="003158AF" w:rsidRPr="0F6FA278">
        <w:rPr>
          <w:color w:val="000000" w:themeColor="text1"/>
        </w:rPr>
        <w:t xml:space="preserve"> category</w:t>
      </w:r>
      <w:r w:rsidR="00191FBA" w:rsidRPr="0F6FA278">
        <w:rPr>
          <w:color w:val="000000" w:themeColor="text1"/>
        </w:rPr>
        <w:t>.</w:t>
      </w:r>
    </w:p>
    <w:p w14:paraId="53BE10ED" w14:textId="22425D03" w:rsidR="00415FEA" w:rsidRPr="00C970E1" w:rsidRDefault="2ED9A67B" w:rsidP="08D49A72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lastRenderedPageBreak/>
        <w:t>2</w:t>
      </w:r>
      <w:r w:rsidR="00191FBA" w:rsidRPr="0F6FA278">
        <w:rPr>
          <w:color w:val="000000" w:themeColor="text1"/>
        </w:rPr>
        <w:t xml:space="preserve"> slain officers were off duty but acting in official capacities at the time of the incidents.</w:t>
      </w:r>
    </w:p>
    <w:p w14:paraId="65F52018" w14:textId="59E0A94F" w:rsidR="00415FEA" w:rsidRPr="00C970E1" w:rsidRDefault="753D4D87" w:rsidP="5DA6B14B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35</w:t>
      </w:r>
      <w:r w:rsidR="39DCACA1" w:rsidRPr="0F6FA278">
        <w:rPr>
          <w:color w:val="000000" w:themeColor="text1"/>
        </w:rPr>
        <w:t xml:space="preserve"> on-duty officers who died in </w:t>
      </w:r>
      <w:r w:rsidR="0C7CC521" w:rsidRPr="0F6FA278">
        <w:rPr>
          <w:color w:val="000000" w:themeColor="text1"/>
        </w:rPr>
        <w:t>2020</w:t>
      </w:r>
      <w:r w:rsidR="39DCACA1" w:rsidRPr="0F6FA278">
        <w:rPr>
          <w:color w:val="000000" w:themeColor="text1"/>
        </w:rPr>
        <w:t xml:space="preserve"> were assisted at the times of the attacks.</w:t>
      </w:r>
    </w:p>
    <w:p w14:paraId="5B09B110" w14:textId="4E9FC9C8" w:rsidR="00415FEA" w:rsidRPr="00C970E1" w:rsidRDefault="3D5E7CA8" w:rsidP="08D49A72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9</w:t>
      </w:r>
      <w:r w:rsidR="00191FBA" w:rsidRPr="0F6FA278">
        <w:rPr>
          <w:color w:val="000000" w:themeColor="text1"/>
        </w:rPr>
        <w:t xml:space="preserve"> on-duty officers were alone and unassisted at the times of the attacks.</w:t>
      </w:r>
    </w:p>
    <w:p w14:paraId="1DDAA90D" w14:textId="77777777" w:rsidR="003B7D26" w:rsidRPr="00C970E1" w:rsidRDefault="003B7D26" w:rsidP="40FB9D65">
      <w:pPr>
        <w:pStyle w:val="Heading2"/>
        <w:spacing w:after="120"/>
        <w:rPr>
          <w:color w:val="000000" w:themeColor="text1"/>
        </w:rPr>
      </w:pPr>
      <w:r w:rsidRPr="40FB9D65">
        <w:rPr>
          <w:color w:val="000000" w:themeColor="text1"/>
        </w:rPr>
        <w:t>Weapons</w:t>
      </w:r>
    </w:p>
    <w:p w14:paraId="68942353" w14:textId="1483E6CB" w:rsidR="007F6977" w:rsidRPr="00C970E1" w:rsidRDefault="006A686F" w:rsidP="40FB9D65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 xml:space="preserve">Of </w:t>
      </w:r>
      <w:r w:rsidR="00946B3A" w:rsidRPr="0F6FA278">
        <w:rPr>
          <w:color w:val="000000" w:themeColor="text1"/>
        </w:rPr>
        <w:t xml:space="preserve">the </w:t>
      </w:r>
      <w:r w:rsidR="57021A7D" w:rsidRPr="0F6FA278">
        <w:rPr>
          <w:color w:val="000000" w:themeColor="text1"/>
        </w:rPr>
        <w:t>46</w:t>
      </w:r>
      <w:r w:rsidR="00EA79C5" w:rsidRPr="0F6FA278">
        <w:rPr>
          <w:color w:val="000000" w:themeColor="text1"/>
        </w:rPr>
        <w:t xml:space="preserve"> </w:t>
      </w:r>
      <w:r w:rsidRPr="0F6FA278">
        <w:rPr>
          <w:color w:val="000000" w:themeColor="text1"/>
        </w:rPr>
        <w:t xml:space="preserve">officers </w:t>
      </w:r>
      <w:r w:rsidR="004272F6" w:rsidRPr="0F6FA278">
        <w:rPr>
          <w:color w:val="000000" w:themeColor="text1"/>
        </w:rPr>
        <w:t>feloniously</w:t>
      </w:r>
      <w:r w:rsidR="00EA79C5" w:rsidRPr="0F6FA278">
        <w:rPr>
          <w:color w:val="000000" w:themeColor="text1"/>
        </w:rPr>
        <w:t xml:space="preserve"> </w:t>
      </w:r>
      <w:r w:rsidRPr="0F6FA278">
        <w:rPr>
          <w:color w:val="000000" w:themeColor="text1"/>
        </w:rPr>
        <w:t xml:space="preserve">killed in </w:t>
      </w:r>
      <w:r w:rsidR="0C7CC521" w:rsidRPr="0F6FA278">
        <w:rPr>
          <w:color w:val="000000" w:themeColor="text1"/>
        </w:rPr>
        <w:t>2020</w:t>
      </w:r>
      <w:r w:rsidRPr="0F6FA278">
        <w:rPr>
          <w:color w:val="000000" w:themeColor="text1"/>
        </w:rPr>
        <w:t>, m</w:t>
      </w:r>
      <w:r w:rsidR="003B7D26" w:rsidRPr="0F6FA278">
        <w:rPr>
          <w:color w:val="000000" w:themeColor="text1"/>
        </w:rPr>
        <w:t xml:space="preserve">ost </w:t>
      </w:r>
      <w:r w:rsidR="00B010D6" w:rsidRPr="0F6FA278">
        <w:rPr>
          <w:color w:val="000000" w:themeColor="text1"/>
        </w:rPr>
        <w:t>(</w:t>
      </w:r>
      <w:r w:rsidR="21C1E774" w:rsidRPr="0F6FA278">
        <w:rPr>
          <w:color w:val="000000" w:themeColor="text1"/>
        </w:rPr>
        <w:t>41</w:t>
      </w:r>
      <w:r w:rsidR="009A2A25" w:rsidRPr="0F6FA278">
        <w:rPr>
          <w:color w:val="000000" w:themeColor="text1"/>
        </w:rPr>
        <w:t xml:space="preserve">) were killed </w:t>
      </w:r>
      <w:r w:rsidR="00B010D6" w:rsidRPr="0F6FA278">
        <w:rPr>
          <w:color w:val="000000" w:themeColor="text1"/>
        </w:rPr>
        <w:t>with firearms.</w:t>
      </w:r>
      <w:r w:rsidR="00E60FFF" w:rsidRPr="0F6FA278">
        <w:rPr>
          <w:color w:val="000000" w:themeColor="text1"/>
        </w:rPr>
        <w:t xml:space="preserve"> </w:t>
      </w:r>
      <w:r w:rsidR="00B010D6" w:rsidRPr="0F6FA278">
        <w:rPr>
          <w:color w:val="000000" w:themeColor="text1"/>
        </w:rPr>
        <w:t>Of these</w:t>
      </w:r>
      <w:r w:rsidR="00F109A7" w:rsidRPr="0F6FA278">
        <w:rPr>
          <w:color w:val="000000" w:themeColor="text1"/>
        </w:rPr>
        <w:t xml:space="preserve">, </w:t>
      </w:r>
      <w:r w:rsidR="366A8346" w:rsidRPr="0F6FA278">
        <w:rPr>
          <w:color w:val="000000" w:themeColor="text1"/>
        </w:rPr>
        <w:t>21</w:t>
      </w:r>
      <w:r w:rsidR="00AC5F1F" w:rsidRPr="0F6FA278">
        <w:rPr>
          <w:color w:val="000000" w:themeColor="text1"/>
        </w:rPr>
        <w:t xml:space="preserve"> </w:t>
      </w:r>
      <w:r w:rsidR="003B7D26" w:rsidRPr="0F6FA278">
        <w:rPr>
          <w:color w:val="000000" w:themeColor="text1"/>
        </w:rPr>
        <w:t>were killed with handguns.</w:t>
      </w:r>
      <w:r w:rsidR="00E60FFF" w:rsidRPr="0F6FA278">
        <w:rPr>
          <w:color w:val="000000" w:themeColor="text1"/>
        </w:rPr>
        <w:t xml:space="preserve"> </w:t>
      </w:r>
      <w:r w:rsidR="003B7D26" w:rsidRPr="0F6FA278">
        <w:rPr>
          <w:color w:val="000000" w:themeColor="text1"/>
        </w:rPr>
        <w:t>(</w:t>
      </w:r>
      <w:r w:rsidR="00681443" w:rsidRPr="0F6FA278">
        <w:rPr>
          <w:color w:val="000000" w:themeColor="text1"/>
        </w:rPr>
        <w:t xml:space="preserve">See </w:t>
      </w:r>
      <w:r w:rsidR="003B7D26" w:rsidRPr="0F6FA278">
        <w:rPr>
          <w:color w:val="000000" w:themeColor="text1"/>
        </w:rPr>
        <w:t xml:space="preserve">Table </w:t>
      </w:r>
      <w:r w:rsidR="00AC5F1F" w:rsidRPr="0F6FA278">
        <w:rPr>
          <w:rStyle w:val="Hyperlink"/>
          <w:color w:val="2E74B5" w:themeColor="accent1" w:themeShade="BF"/>
        </w:rPr>
        <w:t>2</w:t>
      </w:r>
      <w:r w:rsidR="00EC6718" w:rsidRPr="0F6FA278">
        <w:rPr>
          <w:rStyle w:val="Hyperlink"/>
          <w:color w:val="2E74B5" w:themeColor="accent1" w:themeShade="BF"/>
        </w:rPr>
        <w:t>8</w:t>
      </w:r>
      <w:r w:rsidR="003B7D26" w:rsidRPr="0F6FA278">
        <w:rPr>
          <w:color w:val="000000" w:themeColor="text1"/>
        </w:rPr>
        <w:t>.)</w:t>
      </w:r>
    </w:p>
    <w:p w14:paraId="42962EDC" w14:textId="0FF1F05B" w:rsidR="00681443" w:rsidRPr="00C970E1" w:rsidRDefault="42D6AE40" w:rsidP="00B15978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11</w:t>
      </w:r>
      <w:r w:rsidR="003D2CB5" w:rsidRPr="0F6FA278">
        <w:rPr>
          <w:color w:val="000000" w:themeColor="text1"/>
        </w:rPr>
        <w:t xml:space="preserve"> </w:t>
      </w:r>
      <w:r w:rsidR="00145AE8" w:rsidRPr="0F6FA278">
        <w:rPr>
          <w:color w:val="000000" w:themeColor="text1"/>
        </w:rPr>
        <w:t xml:space="preserve">officers fired their weapons; </w:t>
      </w:r>
      <w:r w:rsidR="7402B50F" w:rsidRPr="0F6FA278">
        <w:rPr>
          <w:color w:val="000000" w:themeColor="text1"/>
        </w:rPr>
        <w:t>5</w:t>
      </w:r>
      <w:r w:rsidR="00E87F91" w:rsidRPr="0F6FA278">
        <w:rPr>
          <w:color w:val="000000" w:themeColor="text1"/>
        </w:rPr>
        <w:t xml:space="preserve"> </w:t>
      </w:r>
      <w:r w:rsidR="003B7D26" w:rsidRPr="0F6FA278">
        <w:rPr>
          <w:color w:val="000000" w:themeColor="text1"/>
        </w:rPr>
        <w:t xml:space="preserve">officers attempted to </w:t>
      </w:r>
      <w:r w:rsidR="00C04104" w:rsidRPr="0F6FA278">
        <w:rPr>
          <w:color w:val="000000" w:themeColor="text1"/>
        </w:rPr>
        <w:t xml:space="preserve">fire </w:t>
      </w:r>
      <w:r w:rsidR="00B010D6" w:rsidRPr="0F6FA278">
        <w:rPr>
          <w:color w:val="000000" w:themeColor="text1"/>
        </w:rPr>
        <w:t>their weapons</w:t>
      </w:r>
      <w:r w:rsidR="003B7D26" w:rsidRPr="0F6FA278">
        <w:rPr>
          <w:color w:val="000000" w:themeColor="text1"/>
        </w:rPr>
        <w:t>.</w:t>
      </w:r>
      <w:r w:rsidR="00F63646" w:rsidRPr="0F6FA278">
        <w:rPr>
          <w:color w:val="000000" w:themeColor="text1"/>
        </w:rPr>
        <w:t xml:space="preserve"> (See Table </w:t>
      </w:r>
      <w:r w:rsidR="00F63646" w:rsidRPr="0F6FA278">
        <w:rPr>
          <w:rStyle w:val="Hyperlink"/>
          <w:color w:val="2E74B5" w:themeColor="accent1" w:themeShade="BF"/>
        </w:rPr>
        <w:t>18</w:t>
      </w:r>
      <w:r w:rsidR="00F63646" w:rsidRPr="0F6FA278">
        <w:rPr>
          <w:color w:val="000000" w:themeColor="text1"/>
        </w:rPr>
        <w:t>.)</w:t>
      </w:r>
    </w:p>
    <w:p w14:paraId="4CF42FB6" w14:textId="40618FE8" w:rsidR="00681443" w:rsidRPr="00C970E1" w:rsidRDefault="0031B227" w:rsidP="00B15978">
      <w:pPr>
        <w:pStyle w:val="BodyText"/>
        <w:rPr>
          <w:color w:val="000000" w:themeColor="text1"/>
        </w:rPr>
      </w:pPr>
      <w:r w:rsidRPr="6AB0AFE9">
        <w:rPr>
          <w:color w:val="000000" w:themeColor="text1"/>
        </w:rPr>
        <w:t>1 o</w:t>
      </w:r>
      <w:r w:rsidR="00681443" w:rsidRPr="6AB0AFE9">
        <w:rPr>
          <w:color w:val="000000" w:themeColor="text1"/>
        </w:rPr>
        <w:t>fficer</w:t>
      </w:r>
      <w:r w:rsidR="27040165" w:rsidRPr="6AB0AFE9">
        <w:rPr>
          <w:color w:val="000000" w:themeColor="text1"/>
        </w:rPr>
        <w:t>’</w:t>
      </w:r>
      <w:r w:rsidR="00681443" w:rsidRPr="6AB0AFE9">
        <w:rPr>
          <w:color w:val="000000" w:themeColor="text1"/>
        </w:rPr>
        <w:t xml:space="preserve">s weapon </w:t>
      </w:r>
      <w:r w:rsidR="00260A36" w:rsidRPr="6AB0AFE9">
        <w:rPr>
          <w:color w:val="000000" w:themeColor="text1"/>
        </w:rPr>
        <w:t>w</w:t>
      </w:r>
      <w:r w:rsidR="4CFD5130" w:rsidRPr="6AB0AFE9">
        <w:rPr>
          <w:color w:val="000000" w:themeColor="text1"/>
        </w:rPr>
        <w:t>as</w:t>
      </w:r>
      <w:r w:rsidR="00260A36" w:rsidRPr="6AB0AFE9">
        <w:rPr>
          <w:color w:val="000000" w:themeColor="text1"/>
        </w:rPr>
        <w:t xml:space="preserve"> </w:t>
      </w:r>
      <w:r w:rsidR="00681443" w:rsidRPr="6AB0AFE9">
        <w:rPr>
          <w:color w:val="000000" w:themeColor="text1"/>
        </w:rPr>
        <w:t>stolen</w:t>
      </w:r>
      <w:r w:rsidR="00260A36" w:rsidRPr="6AB0AFE9">
        <w:rPr>
          <w:color w:val="000000" w:themeColor="text1"/>
        </w:rPr>
        <w:t xml:space="preserve"> during the incidents</w:t>
      </w:r>
      <w:r w:rsidR="00681443" w:rsidRPr="6AB0AFE9">
        <w:rPr>
          <w:color w:val="000000" w:themeColor="text1"/>
        </w:rPr>
        <w:t>. (</w:t>
      </w:r>
      <w:r w:rsidR="007A0979" w:rsidRPr="6AB0AFE9">
        <w:rPr>
          <w:color w:val="000000" w:themeColor="text1"/>
        </w:rPr>
        <w:t>Based on</w:t>
      </w:r>
      <w:r w:rsidR="00681443" w:rsidRPr="6AB0AFE9">
        <w:rPr>
          <w:color w:val="000000" w:themeColor="text1"/>
        </w:rPr>
        <w:t xml:space="preserve"> Table </w:t>
      </w:r>
      <w:r w:rsidR="00681443" w:rsidRPr="6AB0AFE9">
        <w:rPr>
          <w:rStyle w:val="Hyperlink"/>
          <w:color w:val="2E74B5" w:themeColor="accent1" w:themeShade="BF"/>
        </w:rPr>
        <w:t>19</w:t>
      </w:r>
      <w:r w:rsidR="00681443" w:rsidRPr="6AB0AFE9">
        <w:rPr>
          <w:color w:val="000000" w:themeColor="text1"/>
        </w:rPr>
        <w:t>.)</w:t>
      </w:r>
    </w:p>
    <w:p w14:paraId="2FE1DD27" w14:textId="11FFD2AA" w:rsidR="003B7D26" w:rsidRPr="00C970E1" w:rsidRDefault="0C7699D6" w:rsidP="08D49A72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10</w:t>
      </w:r>
      <w:r w:rsidR="003D2CB5" w:rsidRPr="0F6FA278">
        <w:rPr>
          <w:color w:val="000000" w:themeColor="text1"/>
        </w:rPr>
        <w:t xml:space="preserve"> </w:t>
      </w:r>
      <w:r w:rsidR="003B7D26" w:rsidRPr="0F6FA278">
        <w:rPr>
          <w:color w:val="000000" w:themeColor="text1"/>
        </w:rPr>
        <w:t xml:space="preserve">officers were slain with firearms when they were </w:t>
      </w:r>
      <w:r w:rsidR="006E794F" w:rsidRPr="0F6FA278">
        <w:rPr>
          <w:color w:val="000000" w:themeColor="text1"/>
        </w:rPr>
        <w:t>less than 5</w:t>
      </w:r>
      <w:r w:rsidR="003B7D26" w:rsidRPr="0F6FA278">
        <w:rPr>
          <w:color w:val="000000" w:themeColor="text1"/>
        </w:rPr>
        <w:t xml:space="preserve"> feet from the offender</w:t>
      </w:r>
      <w:r w:rsidR="00435A3B" w:rsidRPr="0F6FA278">
        <w:rPr>
          <w:color w:val="000000" w:themeColor="text1"/>
        </w:rPr>
        <w:t>s</w:t>
      </w:r>
      <w:r w:rsidR="003B7D26" w:rsidRPr="0F6FA278">
        <w:rPr>
          <w:color w:val="000000" w:themeColor="text1"/>
        </w:rPr>
        <w:t>.</w:t>
      </w:r>
      <w:r w:rsidR="00F63646" w:rsidRPr="0F6FA278">
        <w:rPr>
          <w:color w:val="000000" w:themeColor="text1"/>
        </w:rPr>
        <w:t xml:space="preserve"> (See Table </w:t>
      </w:r>
      <w:r w:rsidR="00F63646" w:rsidRPr="0F6FA278">
        <w:rPr>
          <w:rStyle w:val="Hyperlink"/>
          <w:color w:val="2E74B5" w:themeColor="accent1" w:themeShade="BF"/>
        </w:rPr>
        <w:t>3</w:t>
      </w:r>
      <w:r w:rsidR="00250A0B" w:rsidRPr="0F6FA278">
        <w:rPr>
          <w:rStyle w:val="Hyperlink"/>
          <w:color w:val="2E74B5" w:themeColor="accent1" w:themeShade="BF"/>
        </w:rPr>
        <w:t>2</w:t>
      </w:r>
      <w:r w:rsidR="00F63646" w:rsidRPr="0F6FA278">
        <w:rPr>
          <w:color w:val="000000" w:themeColor="text1"/>
        </w:rPr>
        <w:t>.)</w:t>
      </w:r>
    </w:p>
    <w:p w14:paraId="06EDEF19" w14:textId="77777777" w:rsidR="00EA29DC" w:rsidRPr="00C970E1" w:rsidRDefault="00A1068C" w:rsidP="00E201F1">
      <w:pPr>
        <w:pStyle w:val="Heading2"/>
        <w:rPr>
          <w:color w:val="000000" w:themeColor="text1"/>
        </w:rPr>
      </w:pPr>
      <w:r w:rsidRPr="00C970E1">
        <w:rPr>
          <w:color w:val="000000" w:themeColor="text1"/>
        </w:rPr>
        <w:t>Body armor</w:t>
      </w:r>
    </w:p>
    <w:p w14:paraId="70FA41F5" w14:textId="72F03B11" w:rsidR="00B54025" w:rsidRPr="00C970E1" w:rsidRDefault="00867BD4" w:rsidP="00B15978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 xml:space="preserve">In </w:t>
      </w:r>
      <w:r w:rsidR="0C7CC521" w:rsidRPr="0F6FA278">
        <w:rPr>
          <w:color w:val="000000" w:themeColor="text1"/>
        </w:rPr>
        <w:t>2020</w:t>
      </w:r>
      <w:r w:rsidRPr="0F6FA278">
        <w:rPr>
          <w:color w:val="000000" w:themeColor="text1"/>
        </w:rPr>
        <w:t xml:space="preserve">, </w:t>
      </w:r>
      <w:r w:rsidR="6F503AA9" w:rsidRPr="0F6FA278">
        <w:rPr>
          <w:color w:val="000000" w:themeColor="text1"/>
        </w:rPr>
        <w:t>26</w:t>
      </w:r>
      <w:r w:rsidR="003D2CB5" w:rsidRPr="0F6FA278">
        <w:rPr>
          <w:color w:val="000000" w:themeColor="text1"/>
        </w:rPr>
        <w:t xml:space="preserve"> </w:t>
      </w:r>
      <w:r w:rsidR="00540371" w:rsidRPr="0F6FA278">
        <w:rPr>
          <w:color w:val="000000" w:themeColor="text1"/>
        </w:rPr>
        <w:t>of the officer</w:t>
      </w:r>
      <w:r w:rsidR="00F366E4" w:rsidRPr="0F6FA278">
        <w:rPr>
          <w:color w:val="000000" w:themeColor="text1"/>
        </w:rPr>
        <w:t xml:space="preserve">s feloniously killed </w:t>
      </w:r>
      <w:r w:rsidR="005D4996" w:rsidRPr="0F6FA278">
        <w:rPr>
          <w:color w:val="000000" w:themeColor="text1"/>
        </w:rPr>
        <w:t xml:space="preserve">were wearing body armor at the time of </w:t>
      </w:r>
      <w:r w:rsidR="00145AE8" w:rsidRPr="0F6FA278">
        <w:rPr>
          <w:color w:val="000000" w:themeColor="text1"/>
        </w:rPr>
        <w:t>the incidents</w:t>
      </w:r>
      <w:r w:rsidR="005D4996" w:rsidRPr="0F6FA278">
        <w:rPr>
          <w:color w:val="000000" w:themeColor="text1"/>
        </w:rPr>
        <w:t>.</w:t>
      </w:r>
      <w:r w:rsidR="00F12083" w:rsidRPr="0F6FA278">
        <w:rPr>
          <w:color w:val="000000" w:themeColor="text1"/>
        </w:rPr>
        <w:t xml:space="preserve"> (See Table </w:t>
      </w:r>
      <w:r w:rsidR="004719A5" w:rsidRPr="0F6FA278">
        <w:rPr>
          <w:rStyle w:val="Hyperlink"/>
          <w:color w:val="2E74B5" w:themeColor="accent1" w:themeShade="BF"/>
        </w:rPr>
        <w:t>3</w:t>
      </w:r>
      <w:r w:rsidR="00250A0B" w:rsidRPr="0F6FA278">
        <w:rPr>
          <w:rStyle w:val="Hyperlink"/>
          <w:color w:val="2E74B5" w:themeColor="accent1" w:themeShade="BF"/>
        </w:rPr>
        <w:t>5</w:t>
      </w:r>
      <w:r w:rsidR="00F12083" w:rsidRPr="0F6FA278">
        <w:rPr>
          <w:color w:val="000000" w:themeColor="text1"/>
        </w:rPr>
        <w:t>.)</w:t>
      </w:r>
    </w:p>
    <w:p w14:paraId="4BC156D4" w14:textId="12BE7D9C" w:rsidR="008C34F8" w:rsidRPr="00C970E1" w:rsidRDefault="00AC3CDE" w:rsidP="00B15978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O</w:t>
      </w:r>
      <w:r w:rsidR="00B75CDC" w:rsidRPr="0F6FA278">
        <w:rPr>
          <w:color w:val="000000" w:themeColor="text1"/>
        </w:rPr>
        <w:t xml:space="preserve">f these </w:t>
      </w:r>
      <w:r w:rsidR="005D4996" w:rsidRPr="0F6FA278">
        <w:rPr>
          <w:color w:val="000000" w:themeColor="text1"/>
        </w:rPr>
        <w:t>officers</w:t>
      </w:r>
      <w:r w:rsidRPr="0F6FA278">
        <w:rPr>
          <w:color w:val="000000" w:themeColor="text1"/>
        </w:rPr>
        <w:t>,</w:t>
      </w:r>
      <w:r w:rsidR="005D4996" w:rsidRPr="0F6FA278">
        <w:rPr>
          <w:color w:val="000000" w:themeColor="text1"/>
        </w:rPr>
        <w:t xml:space="preserve"> </w:t>
      </w:r>
      <w:r w:rsidR="33063568" w:rsidRPr="0F6FA278">
        <w:rPr>
          <w:color w:val="000000" w:themeColor="text1"/>
        </w:rPr>
        <w:t>23</w:t>
      </w:r>
      <w:r w:rsidR="003D2CB5" w:rsidRPr="0F6FA278">
        <w:rPr>
          <w:color w:val="000000" w:themeColor="text1"/>
        </w:rPr>
        <w:t xml:space="preserve"> </w:t>
      </w:r>
      <w:r w:rsidR="00540371" w:rsidRPr="0F6FA278">
        <w:rPr>
          <w:color w:val="000000" w:themeColor="text1"/>
        </w:rPr>
        <w:t xml:space="preserve">were </w:t>
      </w:r>
      <w:r w:rsidR="004D77A6" w:rsidRPr="0F6FA278">
        <w:rPr>
          <w:color w:val="000000" w:themeColor="text1"/>
        </w:rPr>
        <w:t>killed with firearm</w:t>
      </w:r>
      <w:r w:rsidR="00435A3B" w:rsidRPr="0F6FA278">
        <w:rPr>
          <w:color w:val="000000" w:themeColor="text1"/>
        </w:rPr>
        <w:t>s</w:t>
      </w:r>
      <w:r w:rsidR="00337047" w:rsidRPr="0F6FA278">
        <w:rPr>
          <w:color w:val="000000" w:themeColor="text1"/>
        </w:rPr>
        <w:t xml:space="preserve"> (see Table </w:t>
      </w:r>
      <w:r w:rsidR="00337047" w:rsidRPr="0F6FA278">
        <w:rPr>
          <w:rStyle w:val="Hyperlink"/>
          <w:color w:val="2E74B5" w:themeColor="accent1" w:themeShade="BF"/>
        </w:rPr>
        <w:t>3</w:t>
      </w:r>
      <w:r w:rsidR="00250A0B" w:rsidRPr="0F6FA278">
        <w:rPr>
          <w:rStyle w:val="Hyperlink"/>
          <w:color w:val="2E74B5" w:themeColor="accent1" w:themeShade="BF"/>
        </w:rPr>
        <w:t>6</w:t>
      </w:r>
      <w:r w:rsidR="00337047" w:rsidRPr="0F6FA278">
        <w:rPr>
          <w:color w:val="000000" w:themeColor="text1"/>
        </w:rPr>
        <w:t>)</w:t>
      </w:r>
      <w:r w:rsidRPr="0F6FA278">
        <w:rPr>
          <w:color w:val="000000" w:themeColor="text1"/>
        </w:rPr>
        <w:t xml:space="preserve"> </w:t>
      </w:r>
      <w:r w:rsidR="00C04104" w:rsidRPr="0F6FA278">
        <w:rPr>
          <w:color w:val="000000" w:themeColor="text1"/>
        </w:rPr>
        <w:t>and</w:t>
      </w:r>
      <w:r w:rsidR="00B15978" w:rsidRPr="0F6FA278">
        <w:rPr>
          <w:color w:val="000000" w:themeColor="text1"/>
        </w:rPr>
        <w:t xml:space="preserve"> </w:t>
      </w:r>
      <w:r w:rsidR="5F2E99AE" w:rsidRPr="0F6FA278">
        <w:rPr>
          <w:color w:val="000000" w:themeColor="text1"/>
        </w:rPr>
        <w:t xml:space="preserve">incurred </w:t>
      </w:r>
      <w:r w:rsidR="00D332D2" w:rsidRPr="0F6FA278">
        <w:rPr>
          <w:color w:val="000000" w:themeColor="text1"/>
        </w:rPr>
        <w:t xml:space="preserve">the following </w:t>
      </w:r>
      <w:r w:rsidRPr="0F6FA278">
        <w:rPr>
          <w:color w:val="000000" w:themeColor="text1"/>
        </w:rPr>
        <w:t>wounds</w:t>
      </w:r>
      <w:r w:rsidR="00D332D2" w:rsidRPr="0F6FA278">
        <w:rPr>
          <w:color w:val="000000" w:themeColor="text1"/>
        </w:rPr>
        <w:t>:</w:t>
      </w:r>
    </w:p>
    <w:p w14:paraId="5160AAC5" w14:textId="206C6C24" w:rsidR="003D2CB5" w:rsidRPr="00C970E1" w:rsidRDefault="2592415D" w:rsidP="08D49A72">
      <w:pPr>
        <w:pStyle w:val="List1"/>
        <w:numPr>
          <w:ilvl w:val="1"/>
          <w:numId w:val="22"/>
        </w:numPr>
        <w:rPr>
          <w:color w:val="000000" w:themeColor="text1"/>
        </w:rPr>
      </w:pPr>
      <w:r w:rsidRPr="3DA248B6">
        <w:rPr>
          <w:color w:val="000000" w:themeColor="text1"/>
        </w:rPr>
        <w:t>6</w:t>
      </w:r>
      <w:r w:rsidR="5E748F0B" w:rsidRPr="3DA248B6">
        <w:rPr>
          <w:color w:val="000000" w:themeColor="text1"/>
        </w:rPr>
        <w:t xml:space="preserve"> were shot in the front upper torso/chest. </w:t>
      </w:r>
    </w:p>
    <w:p w14:paraId="532CE28C" w14:textId="5AF45A65" w:rsidR="003D2CB5" w:rsidRPr="00C970E1" w:rsidRDefault="0D8E302E" w:rsidP="40FB9D65">
      <w:pPr>
        <w:pStyle w:val="List1"/>
        <w:numPr>
          <w:ilvl w:val="1"/>
          <w:numId w:val="22"/>
        </w:numPr>
        <w:rPr>
          <w:color w:val="000000" w:themeColor="text1"/>
        </w:rPr>
      </w:pPr>
      <w:r w:rsidRPr="3DA248B6">
        <w:rPr>
          <w:color w:val="000000" w:themeColor="text1"/>
        </w:rPr>
        <w:t>4</w:t>
      </w:r>
      <w:r w:rsidR="003D2CB5" w:rsidRPr="3DA248B6">
        <w:rPr>
          <w:color w:val="000000" w:themeColor="text1"/>
        </w:rPr>
        <w:t xml:space="preserve"> suffered wounds to the front of the head.</w:t>
      </w:r>
    </w:p>
    <w:p w14:paraId="2B1267B9" w14:textId="4C3C15AD" w:rsidR="27AA1660" w:rsidRDefault="27AA1660" w:rsidP="3DA248B6">
      <w:pPr>
        <w:pStyle w:val="List1"/>
        <w:numPr>
          <w:ilvl w:val="1"/>
          <w:numId w:val="22"/>
        </w:numPr>
        <w:rPr>
          <w:rFonts w:eastAsia="Georgia" w:cs="Georgia"/>
          <w:color w:val="000000" w:themeColor="text1"/>
          <w:szCs w:val="22"/>
        </w:rPr>
      </w:pPr>
      <w:r w:rsidRPr="3DA248B6">
        <w:rPr>
          <w:color w:val="000000" w:themeColor="text1"/>
        </w:rPr>
        <w:t>3 were shot in the neck/throat.</w:t>
      </w:r>
    </w:p>
    <w:p w14:paraId="23A6A585" w14:textId="3FC6FC89" w:rsidR="005F3ADB" w:rsidRPr="00C970E1" w:rsidRDefault="7ABCF122" w:rsidP="08D49A72">
      <w:pPr>
        <w:pStyle w:val="List1"/>
        <w:numPr>
          <w:ilvl w:val="1"/>
          <w:numId w:val="22"/>
        </w:numPr>
        <w:rPr>
          <w:color w:val="000000" w:themeColor="text1"/>
        </w:rPr>
      </w:pPr>
      <w:r w:rsidRPr="3DA248B6">
        <w:rPr>
          <w:color w:val="000000" w:themeColor="text1"/>
        </w:rPr>
        <w:t>2</w:t>
      </w:r>
      <w:r w:rsidR="00003E02" w:rsidRPr="3DA248B6">
        <w:rPr>
          <w:color w:val="000000" w:themeColor="text1"/>
        </w:rPr>
        <w:t xml:space="preserve"> were wounded in the side of the head.</w:t>
      </w:r>
    </w:p>
    <w:p w14:paraId="1D738A68" w14:textId="09E7F004" w:rsidR="005F3ADB" w:rsidRPr="00C970E1" w:rsidRDefault="6B993EE0" w:rsidP="40FB9D65">
      <w:pPr>
        <w:pStyle w:val="List1"/>
        <w:numPr>
          <w:ilvl w:val="1"/>
          <w:numId w:val="22"/>
        </w:numPr>
        <w:rPr>
          <w:color w:val="000000" w:themeColor="text1"/>
        </w:rPr>
      </w:pPr>
      <w:r w:rsidRPr="3DA248B6">
        <w:rPr>
          <w:color w:val="000000" w:themeColor="text1"/>
        </w:rPr>
        <w:t>1</w:t>
      </w:r>
      <w:r w:rsidR="005F3ADB" w:rsidRPr="3DA248B6">
        <w:rPr>
          <w:color w:val="000000" w:themeColor="text1"/>
        </w:rPr>
        <w:t xml:space="preserve"> w</w:t>
      </w:r>
      <w:r w:rsidR="1C3D0E47" w:rsidRPr="3DA248B6">
        <w:rPr>
          <w:color w:val="000000" w:themeColor="text1"/>
        </w:rPr>
        <w:t>as</w:t>
      </w:r>
      <w:r w:rsidR="005F3ADB" w:rsidRPr="3DA248B6">
        <w:rPr>
          <w:color w:val="000000" w:themeColor="text1"/>
        </w:rPr>
        <w:t xml:space="preserve"> shot in the rear of the head.</w:t>
      </w:r>
    </w:p>
    <w:p w14:paraId="1352BF84" w14:textId="77C4568C" w:rsidR="464FBC5A" w:rsidRDefault="0355977F" w:rsidP="3DA248B6">
      <w:pPr>
        <w:pStyle w:val="List1"/>
        <w:numPr>
          <w:ilvl w:val="1"/>
          <w:numId w:val="22"/>
        </w:numPr>
        <w:rPr>
          <w:rFonts w:eastAsia="Georgia" w:cs="Georgia"/>
          <w:color w:val="000000" w:themeColor="text1"/>
          <w:szCs w:val="22"/>
        </w:rPr>
      </w:pPr>
      <w:r w:rsidRPr="3DA248B6">
        <w:rPr>
          <w:color w:val="000000" w:themeColor="text1"/>
        </w:rPr>
        <w:t>1</w:t>
      </w:r>
      <w:r w:rsidR="464FBC5A" w:rsidRPr="3DA248B6">
        <w:rPr>
          <w:color w:val="000000" w:themeColor="text1"/>
        </w:rPr>
        <w:t xml:space="preserve"> w</w:t>
      </w:r>
      <w:r w:rsidR="56EAA630" w:rsidRPr="3DA248B6">
        <w:rPr>
          <w:color w:val="000000" w:themeColor="text1"/>
        </w:rPr>
        <w:t>as</w:t>
      </w:r>
      <w:r w:rsidR="464FBC5A" w:rsidRPr="3DA248B6">
        <w:rPr>
          <w:color w:val="000000" w:themeColor="text1"/>
        </w:rPr>
        <w:t xml:space="preserve"> shot in the shoulder (upper torso) area.</w:t>
      </w:r>
    </w:p>
    <w:p w14:paraId="5ABC8396" w14:textId="6DC33F33" w:rsidR="464FBC5A" w:rsidRDefault="31A03C64" w:rsidP="3DA248B6">
      <w:pPr>
        <w:pStyle w:val="List1"/>
        <w:numPr>
          <w:ilvl w:val="1"/>
          <w:numId w:val="22"/>
        </w:numPr>
        <w:rPr>
          <w:rFonts w:eastAsia="Georgia" w:cs="Georgia"/>
          <w:color w:val="000000" w:themeColor="text1"/>
          <w:szCs w:val="22"/>
        </w:rPr>
      </w:pPr>
      <w:r w:rsidRPr="3DA248B6">
        <w:rPr>
          <w:color w:val="000000" w:themeColor="text1"/>
        </w:rPr>
        <w:lastRenderedPageBreak/>
        <w:t>1</w:t>
      </w:r>
      <w:r w:rsidR="464FBC5A" w:rsidRPr="3DA248B6">
        <w:rPr>
          <w:color w:val="000000" w:themeColor="text1"/>
        </w:rPr>
        <w:t xml:space="preserve"> was shot in the rear upper torso/back.</w:t>
      </w:r>
    </w:p>
    <w:p w14:paraId="12482709" w14:textId="651E037C" w:rsidR="1BEB6D0A" w:rsidRDefault="1BEB6D0A" w:rsidP="08D49A72">
      <w:pPr>
        <w:pStyle w:val="List1"/>
        <w:numPr>
          <w:ilvl w:val="1"/>
          <w:numId w:val="22"/>
        </w:numPr>
        <w:rPr>
          <w:color w:val="000000" w:themeColor="text1"/>
        </w:rPr>
      </w:pPr>
      <w:r w:rsidRPr="3DA248B6">
        <w:rPr>
          <w:color w:val="000000" w:themeColor="text1"/>
        </w:rPr>
        <w:t>The fatal wound location was not reported for 5 officers.</w:t>
      </w:r>
    </w:p>
    <w:p w14:paraId="548E0E0B" w14:textId="208693DD" w:rsidR="00D0783B" w:rsidRPr="00C970E1" w:rsidRDefault="00A1068C" w:rsidP="3DA248B6">
      <w:pPr>
        <w:pStyle w:val="Heading2"/>
        <w:rPr>
          <w:color w:val="000000" w:themeColor="text1"/>
        </w:rPr>
      </w:pPr>
      <w:r>
        <w:t>Months, days, and times of incidents</w:t>
      </w:r>
    </w:p>
    <w:p w14:paraId="68BDAD6F" w14:textId="3F996B66" w:rsidR="001C22C0" w:rsidRPr="00C970E1" w:rsidRDefault="001C22C0" w:rsidP="00B15978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More officers (</w:t>
      </w:r>
      <w:r w:rsidR="0029C4BB" w:rsidRPr="0F6FA278">
        <w:rPr>
          <w:color w:val="000000" w:themeColor="text1"/>
        </w:rPr>
        <w:t>7</w:t>
      </w:r>
      <w:r w:rsidRPr="0F6FA278">
        <w:rPr>
          <w:color w:val="000000" w:themeColor="text1"/>
        </w:rPr>
        <w:t xml:space="preserve">) died from felonious assaults that occurred in </w:t>
      </w:r>
      <w:r w:rsidR="40200D7E" w:rsidRPr="0F6FA278">
        <w:rPr>
          <w:color w:val="000000" w:themeColor="text1"/>
        </w:rPr>
        <w:t>March</w:t>
      </w:r>
      <w:r w:rsidR="00003E02" w:rsidRPr="0F6FA278">
        <w:rPr>
          <w:color w:val="000000" w:themeColor="text1"/>
        </w:rPr>
        <w:t xml:space="preserve"> </w:t>
      </w:r>
      <w:r w:rsidRPr="0F6FA278">
        <w:rPr>
          <w:color w:val="000000" w:themeColor="text1"/>
        </w:rPr>
        <w:t xml:space="preserve">than in any other month in </w:t>
      </w:r>
      <w:r w:rsidR="0C7CC521" w:rsidRPr="0F6FA278">
        <w:rPr>
          <w:color w:val="000000" w:themeColor="text1"/>
        </w:rPr>
        <w:t>2020</w:t>
      </w:r>
      <w:r w:rsidRPr="0F6FA278">
        <w:rPr>
          <w:color w:val="000000" w:themeColor="text1"/>
        </w:rPr>
        <w:t xml:space="preserve">. (See Table </w:t>
      </w:r>
      <w:r w:rsidRPr="0F6FA278">
        <w:rPr>
          <w:rStyle w:val="Hyperlink"/>
          <w:color w:val="2E74B5" w:themeColor="accent1" w:themeShade="BF"/>
        </w:rPr>
        <w:t>9</w:t>
      </w:r>
      <w:r w:rsidRPr="0F6FA278">
        <w:rPr>
          <w:color w:val="000000" w:themeColor="text1"/>
        </w:rPr>
        <w:t>.)</w:t>
      </w:r>
    </w:p>
    <w:p w14:paraId="4FB37BAD" w14:textId="00D3376A" w:rsidR="001D1039" w:rsidRPr="00C970E1" w:rsidRDefault="001D1039" w:rsidP="00B15978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More officers (</w:t>
      </w:r>
      <w:r w:rsidR="5C2256C0" w:rsidRPr="0F6FA278">
        <w:rPr>
          <w:color w:val="000000" w:themeColor="text1"/>
        </w:rPr>
        <w:t>9</w:t>
      </w:r>
      <w:r w:rsidRPr="0F6FA278">
        <w:rPr>
          <w:color w:val="000000" w:themeColor="text1"/>
        </w:rPr>
        <w:t xml:space="preserve">) were involved in fatal assaults that occurred on </w:t>
      </w:r>
      <w:r w:rsidR="4E037C55" w:rsidRPr="0F6FA278">
        <w:rPr>
          <w:color w:val="000000" w:themeColor="text1"/>
        </w:rPr>
        <w:t xml:space="preserve">Sundays and </w:t>
      </w:r>
      <w:r w:rsidR="3D4A8478" w:rsidRPr="0F6FA278">
        <w:rPr>
          <w:color w:val="000000" w:themeColor="text1"/>
        </w:rPr>
        <w:t>Saturdays</w:t>
      </w:r>
      <w:r w:rsidR="00003E02" w:rsidRPr="0F6FA278">
        <w:rPr>
          <w:color w:val="000000" w:themeColor="text1"/>
        </w:rPr>
        <w:t xml:space="preserve"> </w:t>
      </w:r>
      <w:r w:rsidRPr="0F6FA278">
        <w:rPr>
          <w:color w:val="000000" w:themeColor="text1"/>
        </w:rPr>
        <w:t>than on any other day</w:t>
      </w:r>
      <w:r w:rsidR="114404A9" w:rsidRPr="0F6FA278">
        <w:rPr>
          <w:color w:val="000000" w:themeColor="text1"/>
        </w:rPr>
        <w:t>s</w:t>
      </w:r>
      <w:r w:rsidRPr="0F6FA278">
        <w:rPr>
          <w:color w:val="000000" w:themeColor="text1"/>
        </w:rPr>
        <w:t xml:space="preserve"> of the week. (See Table </w:t>
      </w:r>
      <w:r w:rsidRPr="0F6FA278">
        <w:rPr>
          <w:rStyle w:val="Hyperlink"/>
          <w:color w:val="2E74B5" w:themeColor="accent1" w:themeShade="BF"/>
        </w:rPr>
        <w:t>6</w:t>
      </w:r>
      <w:r w:rsidRPr="0F6FA278">
        <w:rPr>
          <w:color w:val="000000" w:themeColor="text1"/>
        </w:rPr>
        <w:t>.)</w:t>
      </w:r>
    </w:p>
    <w:p w14:paraId="339C7B75" w14:textId="28BD7744" w:rsidR="001D1039" w:rsidRPr="00C970E1" w:rsidRDefault="231275CE" w:rsidP="00B15978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25</w:t>
      </w:r>
      <w:r w:rsidR="001D1039" w:rsidRPr="0F6FA278">
        <w:rPr>
          <w:color w:val="000000" w:themeColor="text1"/>
        </w:rPr>
        <w:t xml:space="preserve"> officers were fatally injured in assaults that happened between 12:01 </w:t>
      </w:r>
      <w:r w:rsidR="00003E02" w:rsidRPr="0F6FA278">
        <w:rPr>
          <w:color w:val="000000" w:themeColor="text1"/>
        </w:rPr>
        <w:t>p</w:t>
      </w:r>
      <w:r w:rsidR="001D1039" w:rsidRPr="0F6FA278">
        <w:rPr>
          <w:color w:val="000000" w:themeColor="text1"/>
        </w:rPr>
        <w:t xml:space="preserve">.m. and </w:t>
      </w:r>
      <w:r w:rsidR="00003E02" w:rsidRPr="0F6FA278">
        <w:rPr>
          <w:color w:val="000000" w:themeColor="text1"/>
        </w:rPr>
        <w:t>midnight</w:t>
      </w:r>
      <w:r w:rsidR="001D1039" w:rsidRPr="0F6FA278">
        <w:rPr>
          <w:color w:val="000000" w:themeColor="text1"/>
        </w:rPr>
        <w:t xml:space="preserve">. (See Table </w:t>
      </w:r>
      <w:r w:rsidR="001D1039" w:rsidRPr="0F6FA278">
        <w:rPr>
          <w:rStyle w:val="Hyperlink"/>
          <w:color w:val="2E74B5" w:themeColor="accent1" w:themeShade="BF"/>
        </w:rPr>
        <w:t>7</w:t>
      </w:r>
      <w:r w:rsidR="001D1039" w:rsidRPr="0F6FA278">
        <w:rPr>
          <w:color w:val="000000" w:themeColor="text1"/>
        </w:rPr>
        <w:t>.)</w:t>
      </w:r>
    </w:p>
    <w:p w14:paraId="7A7A357B" w14:textId="3A539DDD" w:rsidR="45765FCD" w:rsidRDefault="1352D32B" w:rsidP="5BD57230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15</w:t>
      </w:r>
      <w:r w:rsidR="78A2B7C6" w:rsidRPr="0F6FA278">
        <w:rPr>
          <w:color w:val="000000" w:themeColor="text1"/>
        </w:rPr>
        <w:t xml:space="preserve"> </w:t>
      </w:r>
      <w:r w:rsidR="00D430F7" w:rsidRPr="0F6FA278">
        <w:rPr>
          <w:color w:val="000000" w:themeColor="text1"/>
        </w:rPr>
        <w:t xml:space="preserve">officers were fatally injured in assaults that happened between 12:01 </w:t>
      </w:r>
      <w:r w:rsidR="00003E02" w:rsidRPr="0F6FA278">
        <w:rPr>
          <w:color w:val="000000" w:themeColor="text1"/>
        </w:rPr>
        <w:t>a</w:t>
      </w:r>
      <w:r w:rsidR="00D430F7" w:rsidRPr="0F6FA278">
        <w:rPr>
          <w:color w:val="000000" w:themeColor="text1"/>
        </w:rPr>
        <w:t xml:space="preserve">.m. and </w:t>
      </w:r>
      <w:r w:rsidR="00003E02" w:rsidRPr="0F6FA278">
        <w:rPr>
          <w:color w:val="000000" w:themeColor="text1"/>
        </w:rPr>
        <w:t>noon</w:t>
      </w:r>
      <w:r w:rsidR="00D430F7" w:rsidRPr="0F6FA278">
        <w:rPr>
          <w:color w:val="000000" w:themeColor="text1"/>
        </w:rPr>
        <w:t>.</w:t>
      </w:r>
      <w:r w:rsidR="00907B4B" w:rsidRPr="0F6FA278">
        <w:rPr>
          <w:color w:val="000000" w:themeColor="text1"/>
        </w:rPr>
        <w:t xml:space="preserve"> (See Table </w:t>
      </w:r>
      <w:r w:rsidR="00907B4B" w:rsidRPr="0F6FA278">
        <w:rPr>
          <w:rStyle w:val="Hyperlink"/>
          <w:color w:val="2E74B5" w:themeColor="accent1" w:themeShade="BF"/>
        </w:rPr>
        <w:t>7</w:t>
      </w:r>
      <w:r w:rsidR="00907B4B" w:rsidRPr="0F6FA278">
        <w:rPr>
          <w:color w:val="000000" w:themeColor="text1"/>
        </w:rPr>
        <w:t>.)</w:t>
      </w:r>
    </w:p>
    <w:p w14:paraId="6FABD3AF" w14:textId="702EEF17" w:rsidR="45765FCD" w:rsidRDefault="45765FCD" w:rsidP="5BD57230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 xml:space="preserve">The time </w:t>
      </w:r>
      <w:r w:rsidR="76B355C2" w:rsidRPr="0F6FA278">
        <w:rPr>
          <w:color w:val="000000" w:themeColor="text1"/>
        </w:rPr>
        <w:t xml:space="preserve">of the assault </w:t>
      </w:r>
      <w:r w:rsidRPr="0F6FA278">
        <w:rPr>
          <w:color w:val="000000" w:themeColor="text1"/>
        </w:rPr>
        <w:t xml:space="preserve">was not reported for </w:t>
      </w:r>
      <w:r w:rsidR="2728070D" w:rsidRPr="0F6FA278">
        <w:rPr>
          <w:color w:val="000000" w:themeColor="text1"/>
        </w:rPr>
        <w:t>6</w:t>
      </w:r>
      <w:r w:rsidRPr="0F6FA278">
        <w:rPr>
          <w:color w:val="000000" w:themeColor="text1"/>
        </w:rPr>
        <w:t xml:space="preserve"> of the officers.</w:t>
      </w:r>
    </w:p>
    <w:p w14:paraId="480DBDA4" w14:textId="77777777" w:rsidR="00A1068C" w:rsidRPr="00C970E1" w:rsidRDefault="00A1068C" w:rsidP="00E201F1">
      <w:pPr>
        <w:pStyle w:val="Heading2"/>
        <w:rPr>
          <w:color w:val="000000" w:themeColor="text1"/>
        </w:rPr>
      </w:pPr>
      <w:r w:rsidRPr="00C970E1">
        <w:rPr>
          <w:color w:val="000000" w:themeColor="text1"/>
        </w:rPr>
        <w:t>Profile of alleged known assailants</w:t>
      </w:r>
    </w:p>
    <w:p w14:paraId="523127A6" w14:textId="662FE41F" w:rsidR="00D0783B" w:rsidRPr="00C970E1" w:rsidRDefault="009A2A25" w:rsidP="00A56734">
      <w:pPr>
        <w:pStyle w:val="BodyText"/>
        <w:numPr>
          <w:ilvl w:val="0"/>
          <w:numId w:val="0"/>
        </w:numPr>
        <w:rPr>
          <w:color w:val="000000" w:themeColor="text1"/>
        </w:rPr>
      </w:pPr>
      <w:r w:rsidRPr="3DA248B6">
        <w:rPr>
          <w:color w:val="000000" w:themeColor="text1"/>
        </w:rPr>
        <w:t xml:space="preserve">In </w:t>
      </w:r>
      <w:r w:rsidR="0C7CC521" w:rsidRPr="3DA248B6">
        <w:rPr>
          <w:color w:val="000000" w:themeColor="text1"/>
        </w:rPr>
        <w:t>2020</w:t>
      </w:r>
      <w:r w:rsidR="00010C52" w:rsidRPr="3DA248B6">
        <w:rPr>
          <w:color w:val="000000" w:themeColor="text1"/>
        </w:rPr>
        <w:t xml:space="preserve">, </w:t>
      </w:r>
      <w:r w:rsidR="18FC10E9" w:rsidRPr="3DA248B6">
        <w:rPr>
          <w:color w:val="000000" w:themeColor="text1"/>
        </w:rPr>
        <w:t>44</w:t>
      </w:r>
      <w:r w:rsidR="003D2CB5" w:rsidRPr="3DA248B6">
        <w:rPr>
          <w:color w:val="000000" w:themeColor="text1"/>
        </w:rPr>
        <w:t xml:space="preserve"> </w:t>
      </w:r>
      <w:r w:rsidR="0051352F" w:rsidRPr="3DA248B6">
        <w:rPr>
          <w:color w:val="000000" w:themeColor="text1"/>
        </w:rPr>
        <w:t>alleged offenders were identified</w:t>
      </w:r>
      <w:r w:rsidR="002E76B8" w:rsidRPr="3DA248B6">
        <w:rPr>
          <w:color w:val="000000" w:themeColor="text1"/>
        </w:rPr>
        <w:t xml:space="preserve"> in connection with</w:t>
      </w:r>
      <w:r w:rsidR="00010C52" w:rsidRPr="3DA248B6">
        <w:rPr>
          <w:color w:val="000000" w:themeColor="text1"/>
        </w:rPr>
        <w:t xml:space="preserve"> the</w:t>
      </w:r>
      <w:r w:rsidR="00D80E16" w:rsidRPr="3DA248B6">
        <w:rPr>
          <w:color w:val="000000" w:themeColor="text1"/>
        </w:rPr>
        <w:t xml:space="preserve"> </w:t>
      </w:r>
      <w:r w:rsidR="17996CE0" w:rsidRPr="3DA248B6">
        <w:rPr>
          <w:color w:val="000000" w:themeColor="text1"/>
        </w:rPr>
        <w:t>46</w:t>
      </w:r>
      <w:r w:rsidR="003D2CB5" w:rsidRPr="3DA248B6">
        <w:rPr>
          <w:color w:val="000000" w:themeColor="text1"/>
        </w:rPr>
        <w:t xml:space="preserve"> </w:t>
      </w:r>
      <w:r w:rsidR="002E76B8" w:rsidRPr="3DA248B6">
        <w:rPr>
          <w:color w:val="000000" w:themeColor="text1"/>
        </w:rPr>
        <w:t>law enforcement officers feloniously killed</w:t>
      </w:r>
      <w:r w:rsidR="0051352F" w:rsidRPr="3DA248B6">
        <w:rPr>
          <w:color w:val="000000" w:themeColor="text1"/>
        </w:rPr>
        <w:t>.</w:t>
      </w:r>
      <w:r w:rsidR="00E60FFF" w:rsidRPr="3DA248B6">
        <w:rPr>
          <w:color w:val="000000" w:themeColor="text1"/>
        </w:rPr>
        <w:t xml:space="preserve"> </w:t>
      </w:r>
      <w:r w:rsidR="0051352F" w:rsidRPr="3DA248B6">
        <w:rPr>
          <w:color w:val="000000" w:themeColor="text1"/>
        </w:rPr>
        <w:t>Of those offenders, the following characteristics are known:</w:t>
      </w:r>
    </w:p>
    <w:p w14:paraId="42CAFACC" w14:textId="7509143A" w:rsidR="00D0783B" w:rsidRPr="00C970E1" w:rsidRDefault="0039369E" w:rsidP="00B15978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The average age of the alleged offender</w:t>
      </w:r>
      <w:r w:rsidR="00435A3B" w:rsidRPr="0F6FA278">
        <w:rPr>
          <w:color w:val="000000" w:themeColor="text1"/>
        </w:rPr>
        <w:t>s</w:t>
      </w:r>
      <w:r w:rsidRPr="0F6FA278">
        <w:rPr>
          <w:color w:val="000000" w:themeColor="text1"/>
        </w:rPr>
        <w:t xml:space="preserve"> was</w:t>
      </w:r>
      <w:r w:rsidR="002C0F27" w:rsidRPr="0F6FA278">
        <w:rPr>
          <w:color w:val="000000" w:themeColor="text1"/>
        </w:rPr>
        <w:t xml:space="preserve"> </w:t>
      </w:r>
      <w:r w:rsidR="10232028" w:rsidRPr="0F6FA278">
        <w:rPr>
          <w:color w:val="000000" w:themeColor="text1"/>
        </w:rPr>
        <w:t>37</w:t>
      </w:r>
      <w:r w:rsidR="003D2CB5" w:rsidRPr="0F6FA278">
        <w:rPr>
          <w:color w:val="000000" w:themeColor="text1"/>
        </w:rPr>
        <w:t xml:space="preserve"> </w:t>
      </w:r>
      <w:r w:rsidR="0051352F" w:rsidRPr="0F6FA278">
        <w:rPr>
          <w:color w:val="000000" w:themeColor="text1"/>
        </w:rPr>
        <w:t>years</w:t>
      </w:r>
      <w:r w:rsidRPr="0F6FA278">
        <w:rPr>
          <w:color w:val="000000" w:themeColor="text1"/>
        </w:rPr>
        <w:t xml:space="preserve"> old.</w:t>
      </w:r>
      <w:r w:rsidR="004845A8" w:rsidRPr="0F6FA278">
        <w:rPr>
          <w:color w:val="000000" w:themeColor="text1"/>
        </w:rPr>
        <w:t xml:space="preserve"> (See Table </w:t>
      </w:r>
      <w:r w:rsidR="00CE354C" w:rsidRPr="0F6FA278">
        <w:rPr>
          <w:rStyle w:val="Hyperlink"/>
          <w:color w:val="2E74B5" w:themeColor="accent1" w:themeShade="BF"/>
        </w:rPr>
        <w:t>40</w:t>
      </w:r>
      <w:r w:rsidR="004845A8" w:rsidRPr="0F6FA278">
        <w:rPr>
          <w:color w:val="000000" w:themeColor="text1"/>
        </w:rPr>
        <w:t>.)</w:t>
      </w:r>
    </w:p>
    <w:p w14:paraId="05933B6C" w14:textId="7D033E86" w:rsidR="00B02E3E" w:rsidRPr="00C970E1" w:rsidRDefault="002E76B8" w:rsidP="00B15978">
      <w:pPr>
        <w:pStyle w:val="BodyText"/>
        <w:rPr>
          <w:color w:val="000000" w:themeColor="text1"/>
        </w:rPr>
      </w:pPr>
      <w:r w:rsidRPr="6AB0AFE9">
        <w:rPr>
          <w:color w:val="000000" w:themeColor="text1"/>
        </w:rPr>
        <w:t>T</w:t>
      </w:r>
      <w:r w:rsidR="00C7652B" w:rsidRPr="6AB0AFE9">
        <w:rPr>
          <w:color w:val="000000" w:themeColor="text1"/>
        </w:rPr>
        <w:t>he average height was</w:t>
      </w:r>
      <w:r w:rsidR="00373CF7" w:rsidRPr="6AB0AFE9">
        <w:rPr>
          <w:color w:val="000000" w:themeColor="text1"/>
        </w:rPr>
        <w:t xml:space="preserve"> </w:t>
      </w:r>
      <w:r w:rsidR="7C809A4B" w:rsidRPr="6AB0AFE9">
        <w:rPr>
          <w:color w:val="000000" w:themeColor="text1"/>
        </w:rPr>
        <w:t>5</w:t>
      </w:r>
      <w:r w:rsidR="00373CF7" w:rsidRPr="6AB0AFE9">
        <w:rPr>
          <w:color w:val="000000" w:themeColor="text1"/>
        </w:rPr>
        <w:t xml:space="preserve"> feet </w:t>
      </w:r>
      <w:r w:rsidR="64E6093D" w:rsidRPr="6AB0AFE9">
        <w:rPr>
          <w:color w:val="000000" w:themeColor="text1"/>
        </w:rPr>
        <w:t>10</w:t>
      </w:r>
      <w:r w:rsidR="003D2CB5" w:rsidRPr="6AB0AFE9">
        <w:rPr>
          <w:color w:val="000000" w:themeColor="text1"/>
        </w:rPr>
        <w:t xml:space="preserve"> </w:t>
      </w:r>
      <w:r w:rsidR="00373CF7" w:rsidRPr="6AB0AFE9">
        <w:rPr>
          <w:color w:val="000000" w:themeColor="text1"/>
        </w:rPr>
        <w:t>inches tall</w:t>
      </w:r>
      <w:r w:rsidRPr="6AB0AFE9">
        <w:rPr>
          <w:color w:val="000000" w:themeColor="text1"/>
        </w:rPr>
        <w:t>,</w:t>
      </w:r>
      <w:r w:rsidR="0039369E" w:rsidRPr="6AB0AFE9">
        <w:rPr>
          <w:color w:val="000000" w:themeColor="text1"/>
        </w:rPr>
        <w:t xml:space="preserve"> and </w:t>
      </w:r>
      <w:r w:rsidR="00C7652B" w:rsidRPr="6AB0AFE9">
        <w:rPr>
          <w:color w:val="000000" w:themeColor="text1"/>
        </w:rPr>
        <w:t>the average weight was</w:t>
      </w:r>
      <w:r w:rsidR="00373CF7" w:rsidRPr="6AB0AFE9">
        <w:rPr>
          <w:color w:val="000000" w:themeColor="text1"/>
        </w:rPr>
        <w:t xml:space="preserve"> </w:t>
      </w:r>
      <w:r w:rsidR="48DAEC5B" w:rsidRPr="6AB0AFE9">
        <w:rPr>
          <w:color w:val="000000" w:themeColor="text1"/>
        </w:rPr>
        <w:t>183</w:t>
      </w:r>
      <w:r w:rsidR="003D2CB5" w:rsidRPr="6AB0AFE9">
        <w:rPr>
          <w:color w:val="000000" w:themeColor="text1"/>
        </w:rPr>
        <w:t xml:space="preserve"> </w:t>
      </w:r>
      <w:r w:rsidR="0039369E" w:rsidRPr="6AB0AFE9">
        <w:rPr>
          <w:color w:val="000000" w:themeColor="text1"/>
        </w:rPr>
        <w:t>pounds.</w:t>
      </w:r>
      <w:r w:rsidR="0004647C" w:rsidRPr="6AB0AFE9">
        <w:rPr>
          <w:color w:val="000000" w:themeColor="text1"/>
        </w:rPr>
        <w:t xml:space="preserve"> (See Table </w:t>
      </w:r>
      <w:r w:rsidR="0004647C" w:rsidRPr="6AB0AFE9">
        <w:rPr>
          <w:rStyle w:val="Hyperlink"/>
          <w:color w:val="2E74B5" w:themeColor="accent1" w:themeShade="BF"/>
        </w:rPr>
        <w:t>4</w:t>
      </w:r>
      <w:r w:rsidR="00CE354C" w:rsidRPr="6AB0AFE9">
        <w:rPr>
          <w:rStyle w:val="Hyperlink"/>
          <w:color w:val="2E74B5" w:themeColor="accent1" w:themeShade="BF"/>
        </w:rPr>
        <w:t>1</w:t>
      </w:r>
      <w:r w:rsidR="0004647C" w:rsidRPr="6AB0AFE9">
        <w:rPr>
          <w:color w:val="000000" w:themeColor="text1"/>
        </w:rPr>
        <w:t>.)</w:t>
      </w:r>
    </w:p>
    <w:p w14:paraId="75F0AE59" w14:textId="2EDB26C3" w:rsidR="00B02E3E" w:rsidRPr="00C970E1" w:rsidRDefault="431ADFA1" w:rsidP="00B15978">
      <w:pPr>
        <w:pStyle w:val="BodyText"/>
        <w:rPr>
          <w:color w:val="000000" w:themeColor="text1"/>
        </w:rPr>
      </w:pPr>
      <w:r w:rsidRPr="00E58593">
        <w:rPr>
          <w:color w:val="000000" w:themeColor="text1"/>
        </w:rPr>
        <w:t>41</w:t>
      </w:r>
      <w:r w:rsidR="003D2CB5" w:rsidRPr="00E58593">
        <w:rPr>
          <w:color w:val="000000" w:themeColor="text1"/>
        </w:rPr>
        <w:t xml:space="preserve"> </w:t>
      </w:r>
      <w:r w:rsidR="0051352F" w:rsidRPr="00E58593">
        <w:rPr>
          <w:color w:val="000000" w:themeColor="text1"/>
        </w:rPr>
        <w:t>alleged offenders</w:t>
      </w:r>
      <w:r w:rsidR="002E76B8" w:rsidRPr="00E58593">
        <w:rPr>
          <w:color w:val="000000" w:themeColor="text1"/>
        </w:rPr>
        <w:t xml:space="preserve"> </w:t>
      </w:r>
      <w:r w:rsidR="00ED509B" w:rsidRPr="00E58593">
        <w:rPr>
          <w:color w:val="000000" w:themeColor="text1"/>
        </w:rPr>
        <w:t>were male</w:t>
      </w:r>
      <w:r w:rsidR="003D2CB5" w:rsidRPr="00E58593">
        <w:rPr>
          <w:color w:val="000000" w:themeColor="text1"/>
        </w:rPr>
        <w:t>.</w:t>
      </w:r>
      <w:r w:rsidR="005F3ADB" w:rsidRPr="00E58593">
        <w:rPr>
          <w:color w:val="000000" w:themeColor="text1"/>
        </w:rPr>
        <w:t xml:space="preserve"> </w:t>
      </w:r>
      <w:r w:rsidR="0DCFAC72" w:rsidRPr="00E58593">
        <w:rPr>
          <w:color w:val="000000" w:themeColor="text1"/>
        </w:rPr>
        <w:t>Sex was not reported for 3 offenders.</w:t>
      </w:r>
      <w:r w:rsidR="5AB8A4D5" w:rsidRPr="00E58593">
        <w:rPr>
          <w:color w:val="000000" w:themeColor="text1"/>
        </w:rPr>
        <w:t xml:space="preserve"> </w:t>
      </w:r>
      <w:r w:rsidR="0004647C" w:rsidRPr="00E58593">
        <w:rPr>
          <w:color w:val="000000" w:themeColor="text1"/>
        </w:rPr>
        <w:t xml:space="preserve">(See Table </w:t>
      </w:r>
      <w:r w:rsidR="0004647C" w:rsidRPr="00E58593">
        <w:rPr>
          <w:rStyle w:val="Hyperlink"/>
          <w:color w:val="2E74B5" w:themeColor="accent1" w:themeShade="BF"/>
        </w:rPr>
        <w:t>4</w:t>
      </w:r>
      <w:r w:rsidR="00CE354C" w:rsidRPr="00E58593">
        <w:rPr>
          <w:rStyle w:val="Hyperlink"/>
          <w:color w:val="2E74B5" w:themeColor="accent1" w:themeShade="BF"/>
        </w:rPr>
        <w:t>2</w:t>
      </w:r>
      <w:r w:rsidR="0004647C" w:rsidRPr="00E58593">
        <w:rPr>
          <w:color w:val="000000" w:themeColor="text1"/>
        </w:rPr>
        <w:t>.)</w:t>
      </w:r>
    </w:p>
    <w:p w14:paraId="7D5E278E" w14:textId="528617F3" w:rsidR="00B02E3E" w:rsidRPr="00C970E1" w:rsidRDefault="7F9145B5" w:rsidP="00B15978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17</w:t>
      </w:r>
      <w:r w:rsidR="005F3ADB" w:rsidRPr="0F6FA278">
        <w:rPr>
          <w:color w:val="000000" w:themeColor="text1"/>
        </w:rPr>
        <w:t xml:space="preserve"> of th</w:t>
      </w:r>
      <w:r w:rsidR="003F567A" w:rsidRPr="0F6FA278">
        <w:rPr>
          <w:color w:val="000000" w:themeColor="text1"/>
        </w:rPr>
        <w:t xml:space="preserve">e alleged offenders were </w:t>
      </w:r>
      <w:r w:rsidR="005F3ADB" w:rsidRPr="0F6FA278">
        <w:rPr>
          <w:color w:val="000000" w:themeColor="text1"/>
        </w:rPr>
        <w:t xml:space="preserve">White, </w:t>
      </w:r>
      <w:r w:rsidR="4508D6EC" w:rsidRPr="0F6FA278">
        <w:rPr>
          <w:color w:val="000000" w:themeColor="text1"/>
        </w:rPr>
        <w:t>13</w:t>
      </w:r>
      <w:r w:rsidR="005F3ADB" w:rsidRPr="0F6FA278">
        <w:rPr>
          <w:color w:val="000000" w:themeColor="text1"/>
        </w:rPr>
        <w:t xml:space="preserve"> were </w:t>
      </w:r>
      <w:r w:rsidR="00C04104" w:rsidRPr="0F6FA278">
        <w:rPr>
          <w:color w:val="000000" w:themeColor="text1"/>
        </w:rPr>
        <w:t>Black</w:t>
      </w:r>
      <w:r w:rsidR="00190C03" w:rsidRPr="0F6FA278">
        <w:rPr>
          <w:color w:val="000000" w:themeColor="text1"/>
        </w:rPr>
        <w:t>/African American</w:t>
      </w:r>
      <w:r w:rsidR="003F567A" w:rsidRPr="0F6FA278">
        <w:rPr>
          <w:color w:val="000000" w:themeColor="text1"/>
        </w:rPr>
        <w:t xml:space="preserve">, </w:t>
      </w:r>
      <w:r w:rsidR="006E794F" w:rsidRPr="0F6FA278">
        <w:rPr>
          <w:color w:val="000000" w:themeColor="text1"/>
        </w:rPr>
        <w:t xml:space="preserve">and </w:t>
      </w:r>
      <w:r w:rsidR="473B187F" w:rsidRPr="0F6FA278">
        <w:rPr>
          <w:color w:val="000000" w:themeColor="text1"/>
        </w:rPr>
        <w:t>1</w:t>
      </w:r>
      <w:r w:rsidR="003F567A" w:rsidRPr="0F6FA278">
        <w:rPr>
          <w:color w:val="000000" w:themeColor="text1"/>
        </w:rPr>
        <w:t xml:space="preserve"> was </w:t>
      </w:r>
      <w:r w:rsidR="36B2448B" w:rsidRPr="0F6FA278">
        <w:rPr>
          <w:color w:val="000000" w:themeColor="text1"/>
        </w:rPr>
        <w:t>American Indian/Alaska Native</w:t>
      </w:r>
      <w:r w:rsidR="00003E02" w:rsidRPr="0F6FA278">
        <w:rPr>
          <w:color w:val="000000" w:themeColor="text1"/>
        </w:rPr>
        <w:t>.</w:t>
      </w:r>
      <w:r w:rsidR="003F567A" w:rsidRPr="0F6FA278">
        <w:rPr>
          <w:color w:val="000000" w:themeColor="text1"/>
        </w:rPr>
        <w:t xml:space="preserve"> </w:t>
      </w:r>
      <w:r w:rsidR="792206D9" w:rsidRPr="0F6FA278">
        <w:rPr>
          <w:color w:val="000000" w:themeColor="text1"/>
        </w:rPr>
        <w:t xml:space="preserve">Race was not reported for </w:t>
      </w:r>
      <w:r w:rsidR="63E7C4B8" w:rsidRPr="0F6FA278">
        <w:rPr>
          <w:color w:val="000000" w:themeColor="text1"/>
        </w:rPr>
        <w:t>13</w:t>
      </w:r>
      <w:r w:rsidR="792206D9" w:rsidRPr="0F6FA278">
        <w:rPr>
          <w:color w:val="000000" w:themeColor="text1"/>
        </w:rPr>
        <w:t xml:space="preserve"> of the alleged offenders. </w:t>
      </w:r>
      <w:r w:rsidR="003F567A" w:rsidRPr="0F6FA278">
        <w:rPr>
          <w:color w:val="000000" w:themeColor="text1"/>
        </w:rPr>
        <w:t xml:space="preserve">(See Table </w:t>
      </w:r>
      <w:r w:rsidR="003F567A" w:rsidRPr="0F6FA278">
        <w:rPr>
          <w:rStyle w:val="Hyperlink"/>
          <w:color w:val="2E74B5" w:themeColor="accent1" w:themeShade="BF"/>
        </w:rPr>
        <w:t>4</w:t>
      </w:r>
      <w:r w:rsidR="00CE354C" w:rsidRPr="0F6FA278">
        <w:rPr>
          <w:rStyle w:val="Hyperlink"/>
          <w:color w:val="2E74B5" w:themeColor="accent1" w:themeShade="BF"/>
        </w:rPr>
        <w:t>2</w:t>
      </w:r>
      <w:r w:rsidR="003F567A" w:rsidRPr="0F6FA278">
        <w:rPr>
          <w:color w:val="000000" w:themeColor="text1"/>
        </w:rPr>
        <w:t>.)</w:t>
      </w:r>
    </w:p>
    <w:p w14:paraId="025D54C8" w14:textId="18A33F41" w:rsidR="00B02E3E" w:rsidRPr="00C970E1" w:rsidRDefault="61D7CFDC" w:rsidP="00B15978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5</w:t>
      </w:r>
      <w:r w:rsidR="003D2CB5" w:rsidRPr="0F6FA278">
        <w:rPr>
          <w:color w:val="000000" w:themeColor="text1"/>
        </w:rPr>
        <w:t xml:space="preserve"> </w:t>
      </w:r>
      <w:r w:rsidR="0051352F" w:rsidRPr="0F6FA278">
        <w:rPr>
          <w:color w:val="000000" w:themeColor="text1"/>
        </w:rPr>
        <w:t xml:space="preserve">of the </w:t>
      </w:r>
      <w:r w:rsidR="00C7652B" w:rsidRPr="0F6FA278">
        <w:rPr>
          <w:color w:val="000000" w:themeColor="text1"/>
        </w:rPr>
        <w:t>a</w:t>
      </w:r>
      <w:r w:rsidR="0051352F" w:rsidRPr="0F6FA278">
        <w:rPr>
          <w:color w:val="000000" w:themeColor="text1"/>
        </w:rPr>
        <w:t>lleged offenders were under judicial supervision at the time of the incident</w:t>
      </w:r>
      <w:r w:rsidR="0023639E" w:rsidRPr="0F6FA278">
        <w:rPr>
          <w:color w:val="000000" w:themeColor="text1"/>
        </w:rPr>
        <w:t>s</w:t>
      </w:r>
      <w:r w:rsidR="0051352F" w:rsidRPr="0F6FA278">
        <w:rPr>
          <w:color w:val="000000" w:themeColor="text1"/>
        </w:rPr>
        <w:t>.</w:t>
      </w:r>
      <w:r w:rsidR="00C55CEE" w:rsidRPr="0F6FA278">
        <w:rPr>
          <w:color w:val="000000" w:themeColor="text1"/>
        </w:rPr>
        <w:t xml:space="preserve"> (See Table </w:t>
      </w:r>
      <w:r w:rsidR="00C55CEE" w:rsidRPr="0F6FA278">
        <w:rPr>
          <w:rStyle w:val="Hyperlink"/>
          <w:color w:val="2E74B5" w:themeColor="accent1" w:themeShade="BF"/>
        </w:rPr>
        <w:t>4</w:t>
      </w:r>
      <w:r w:rsidR="00CE354C" w:rsidRPr="0F6FA278">
        <w:rPr>
          <w:rStyle w:val="Hyperlink"/>
          <w:color w:val="2E74B5" w:themeColor="accent1" w:themeShade="BF"/>
        </w:rPr>
        <w:t>5</w:t>
      </w:r>
      <w:r w:rsidR="00C55CEE" w:rsidRPr="0F6FA278">
        <w:rPr>
          <w:color w:val="000000" w:themeColor="text1"/>
        </w:rPr>
        <w:t>.)</w:t>
      </w:r>
    </w:p>
    <w:p w14:paraId="2D5FC72C" w14:textId="6E0B14D1" w:rsidR="00B02E3E" w:rsidRPr="00C970E1" w:rsidRDefault="3B801182" w:rsidP="00B15978">
      <w:pPr>
        <w:pStyle w:val="BodyText"/>
        <w:rPr>
          <w:color w:val="000000" w:themeColor="text1"/>
        </w:rPr>
      </w:pPr>
      <w:r w:rsidRPr="5368060B">
        <w:rPr>
          <w:color w:val="000000" w:themeColor="text1"/>
        </w:rPr>
        <w:lastRenderedPageBreak/>
        <w:t>8 o</w:t>
      </w:r>
      <w:r w:rsidR="00B02E3E" w:rsidRPr="5368060B">
        <w:rPr>
          <w:color w:val="000000" w:themeColor="text1"/>
        </w:rPr>
        <w:t xml:space="preserve">f the </w:t>
      </w:r>
      <w:r w:rsidR="00C7652B" w:rsidRPr="5368060B">
        <w:rPr>
          <w:color w:val="000000" w:themeColor="text1"/>
        </w:rPr>
        <w:t xml:space="preserve">alleged </w:t>
      </w:r>
      <w:r w:rsidR="00B02E3E" w:rsidRPr="5368060B">
        <w:rPr>
          <w:color w:val="000000" w:themeColor="text1"/>
        </w:rPr>
        <w:t xml:space="preserve">offenders </w:t>
      </w:r>
      <w:r w:rsidR="003D2CB5" w:rsidRPr="5368060B">
        <w:rPr>
          <w:color w:val="000000" w:themeColor="text1"/>
        </w:rPr>
        <w:t xml:space="preserve">were </w:t>
      </w:r>
      <w:r w:rsidR="00B02E3E" w:rsidRPr="5368060B">
        <w:rPr>
          <w:color w:val="000000" w:themeColor="text1"/>
        </w:rPr>
        <w:t>under the influence of</w:t>
      </w:r>
      <w:r w:rsidR="00AC56CA" w:rsidRPr="5368060B">
        <w:rPr>
          <w:color w:val="000000" w:themeColor="text1"/>
        </w:rPr>
        <w:t xml:space="preserve"> </w:t>
      </w:r>
      <w:r w:rsidR="00003E02" w:rsidRPr="5368060B">
        <w:rPr>
          <w:color w:val="000000" w:themeColor="text1"/>
        </w:rPr>
        <w:t xml:space="preserve">alcohol and/or </w:t>
      </w:r>
      <w:r w:rsidR="00AC56CA" w:rsidRPr="5368060B">
        <w:rPr>
          <w:color w:val="000000" w:themeColor="text1"/>
        </w:rPr>
        <w:t xml:space="preserve">a controlled substance </w:t>
      </w:r>
      <w:r w:rsidR="00B65F3D" w:rsidRPr="5368060B">
        <w:rPr>
          <w:color w:val="000000" w:themeColor="text1"/>
        </w:rPr>
        <w:t xml:space="preserve">at the time of the </w:t>
      </w:r>
      <w:r w:rsidR="00B02E3E" w:rsidRPr="5368060B">
        <w:rPr>
          <w:color w:val="000000" w:themeColor="text1"/>
        </w:rPr>
        <w:t>fatal incident</w:t>
      </w:r>
      <w:r w:rsidR="007F44CC" w:rsidRPr="5368060B">
        <w:rPr>
          <w:color w:val="000000" w:themeColor="text1"/>
        </w:rPr>
        <w:t>s</w:t>
      </w:r>
      <w:r w:rsidR="00B02E3E" w:rsidRPr="5368060B">
        <w:rPr>
          <w:color w:val="000000" w:themeColor="text1"/>
        </w:rPr>
        <w:t>.</w:t>
      </w:r>
      <w:r w:rsidR="0006595E" w:rsidRPr="5368060B">
        <w:rPr>
          <w:color w:val="000000" w:themeColor="text1"/>
        </w:rPr>
        <w:t xml:space="preserve"> (See Table </w:t>
      </w:r>
      <w:r w:rsidR="0006595E" w:rsidRPr="5368060B">
        <w:rPr>
          <w:rStyle w:val="Hyperlink"/>
          <w:color w:val="2E74B5" w:themeColor="accent1" w:themeShade="BF"/>
        </w:rPr>
        <w:t>4</w:t>
      </w:r>
      <w:r w:rsidR="00CE354C" w:rsidRPr="5368060B">
        <w:rPr>
          <w:rStyle w:val="Hyperlink"/>
          <w:color w:val="2E74B5" w:themeColor="accent1" w:themeShade="BF"/>
        </w:rPr>
        <w:t>5</w:t>
      </w:r>
      <w:r w:rsidR="0006595E" w:rsidRPr="5368060B">
        <w:rPr>
          <w:color w:val="000000" w:themeColor="text1"/>
        </w:rPr>
        <w:t>.)</w:t>
      </w:r>
    </w:p>
    <w:p w14:paraId="375CCB37" w14:textId="106A5BEF" w:rsidR="00B02E3E" w:rsidRPr="00C970E1" w:rsidRDefault="3C2E0569" w:rsidP="00B15978">
      <w:pPr>
        <w:pStyle w:val="BodyText"/>
        <w:rPr>
          <w:color w:val="000000" w:themeColor="text1"/>
        </w:rPr>
      </w:pPr>
      <w:r w:rsidRPr="0F6FA278">
        <w:rPr>
          <w:color w:val="000000" w:themeColor="text1"/>
        </w:rPr>
        <w:t>20</w:t>
      </w:r>
      <w:r w:rsidR="00440FBB" w:rsidRPr="0F6FA278">
        <w:rPr>
          <w:color w:val="000000" w:themeColor="text1"/>
        </w:rPr>
        <w:t xml:space="preserve"> of the alleged offenders had prior criminal arrests. (See Table </w:t>
      </w:r>
      <w:r w:rsidR="00440FBB" w:rsidRPr="0F6FA278">
        <w:rPr>
          <w:rStyle w:val="Hyperlink"/>
          <w:color w:val="2E74B5" w:themeColor="accent1" w:themeShade="BF"/>
        </w:rPr>
        <w:t>4</w:t>
      </w:r>
      <w:r w:rsidR="00CE354C" w:rsidRPr="0F6FA278">
        <w:rPr>
          <w:rStyle w:val="Hyperlink"/>
          <w:color w:val="2E74B5" w:themeColor="accent1" w:themeShade="BF"/>
        </w:rPr>
        <w:t>6</w:t>
      </w:r>
      <w:r w:rsidR="00440FBB" w:rsidRPr="0F6FA278">
        <w:rPr>
          <w:color w:val="000000" w:themeColor="text1"/>
        </w:rPr>
        <w:t>.)</w:t>
      </w:r>
    </w:p>
    <w:p w14:paraId="7DECDA7D" w14:textId="12546E41" w:rsidR="000D1F5D" w:rsidRPr="00C970E1" w:rsidRDefault="00190C03" w:rsidP="00A56734">
      <w:pPr>
        <w:pStyle w:val="BodyText"/>
        <w:numPr>
          <w:ilvl w:val="0"/>
          <w:numId w:val="0"/>
        </w:numPr>
        <w:rPr>
          <w:color w:val="000000" w:themeColor="text1"/>
        </w:rPr>
      </w:pPr>
      <w:r w:rsidRPr="3063E207">
        <w:rPr>
          <w:color w:val="000000" w:themeColor="text1"/>
        </w:rPr>
        <w:t>Information about officers feloniously killed can be found in Tables 1-4</w:t>
      </w:r>
      <w:r w:rsidR="00CE354C" w:rsidRPr="3063E207">
        <w:rPr>
          <w:color w:val="000000" w:themeColor="text1"/>
        </w:rPr>
        <w:t>7</w:t>
      </w:r>
      <w:r w:rsidR="678E8286" w:rsidRPr="3063E207">
        <w:rPr>
          <w:color w:val="000000" w:themeColor="text1"/>
        </w:rPr>
        <w:t xml:space="preserve"> of this report</w:t>
      </w:r>
      <w:r w:rsidRPr="3063E207">
        <w:rPr>
          <w:color w:val="000000" w:themeColor="text1"/>
        </w:rPr>
        <w:t>.</w:t>
      </w:r>
    </w:p>
    <w:sectPr w:rsidR="000D1F5D" w:rsidRPr="00C970E1" w:rsidSect="008445F4"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204F8" w14:textId="77777777" w:rsidR="004F207A" w:rsidRDefault="004F207A">
      <w:r>
        <w:separator/>
      </w:r>
    </w:p>
  </w:endnote>
  <w:endnote w:type="continuationSeparator" w:id="0">
    <w:p w14:paraId="5C6E9B0E" w14:textId="77777777" w:rsidR="004F207A" w:rsidRDefault="004F207A">
      <w:r>
        <w:continuationSeparator/>
      </w:r>
    </w:p>
  </w:endnote>
  <w:endnote w:type="continuationNotice" w:id="1">
    <w:p w14:paraId="0BF5A30D" w14:textId="77777777" w:rsidR="004F207A" w:rsidRDefault="004F20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8BF825" w14:textId="77777777" w:rsidR="00373CF7" w:rsidRDefault="00E352F0" w:rsidP="00EE644F">
    <w:pPr>
      <w:pStyle w:val="Footer"/>
      <w:rPr>
        <w:szCs w:val="16"/>
      </w:rPr>
    </w:pPr>
    <w:r>
      <w:rPr>
        <w:szCs w:val="16"/>
      </w:rPr>
      <w:pict w14:anchorId="5ACC7B26">
        <v:rect id="_x0000_i1025" style="width:6in;height:1.5pt" o:hralign="center" o:hrstd="t" o:hrnoshade="t" o:hr="t" fillcolor="black" stroked="f"/>
      </w:pict>
    </w:r>
  </w:p>
  <w:p w14:paraId="20BBA12C" w14:textId="699FDE3F" w:rsidR="00373CF7" w:rsidRDefault="0F6FA278" w:rsidP="00EE644F">
    <w:pPr>
      <w:pStyle w:val="Footer"/>
    </w:pPr>
    <w:r w:rsidRPr="0F6FA278">
      <w:rPr>
        <w:i/>
        <w:iCs/>
      </w:rPr>
      <w:t>Law Enforcement Officers Killed and Assaulted, 2020</w:t>
    </w:r>
    <w:r w:rsidR="3DA248B6">
      <w:tab/>
    </w:r>
    <w:r w:rsidR="3DA248B6">
      <w:tab/>
    </w:r>
    <w:r w:rsidRPr="0F6FA278">
      <w:rPr>
        <w:b/>
        <w:bCs/>
      </w:rPr>
      <w:t>U.S. Department of Justice</w:t>
    </w:r>
    <w:r>
      <w:t>—Federal Bureau of Investigation</w:t>
    </w:r>
  </w:p>
  <w:p w14:paraId="5922E708" w14:textId="60357203" w:rsidR="00373CF7" w:rsidRPr="004112D6" w:rsidRDefault="00373CF7" w:rsidP="00E42D7D">
    <w:pPr>
      <w:pStyle w:val="Footer"/>
      <w:jc w:val="right"/>
    </w:pPr>
    <w:r>
      <w:rPr>
        <w:rStyle w:val="PageNumber"/>
      </w:rPr>
      <w:tab/>
    </w:r>
    <w:r w:rsidR="3DA248B6" w:rsidRPr="1C3AB962">
      <w:t>Released Spring 2021</w:t>
    </w:r>
  </w:p>
  <w:p w14:paraId="2B05F3C7" w14:textId="7A54F98C" w:rsidR="00373CF7" w:rsidRPr="004536D8" w:rsidRDefault="00373CF7" w:rsidP="008445F4">
    <w:pPr>
      <w:pStyle w:val="Footer"/>
      <w:jc w:val="right"/>
      <w:rPr>
        <w:bCs/>
      </w:rPr>
    </w:pPr>
    <w:r w:rsidRPr="004536D8">
      <w:rPr>
        <w:rStyle w:val="PageNumber"/>
        <w:bCs/>
      </w:rPr>
      <w:fldChar w:fldCharType="begin"/>
    </w:r>
    <w:r w:rsidRPr="004536D8">
      <w:rPr>
        <w:rStyle w:val="PageNumber"/>
        <w:bCs/>
      </w:rPr>
      <w:instrText xml:space="preserve"> PAGE </w:instrText>
    </w:r>
    <w:r w:rsidRPr="004536D8">
      <w:rPr>
        <w:rStyle w:val="PageNumber"/>
        <w:bCs/>
      </w:rPr>
      <w:fldChar w:fldCharType="separate"/>
    </w:r>
    <w:r w:rsidR="00FD6C9A">
      <w:rPr>
        <w:rStyle w:val="PageNumber"/>
        <w:bCs/>
        <w:noProof/>
      </w:rPr>
      <w:t>5</w:t>
    </w:r>
    <w:r w:rsidRPr="004536D8">
      <w:rPr>
        <w:rStyle w:val="PageNumber"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2A427" w14:textId="77777777" w:rsidR="00373CF7" w:rsidRDefault="00E352F0" w:rsidP="008445F4">
    <w:pPr>
      <w:pStyle w:val="Footer"/>
      <w:rPr>
        <w:szCs w:val="16"/>
      </w:rPr>
    </w:pPr>
    <w:r>
      <w:rPr>
        <w:szCs w:val="16"/>
      </w:rPr>
      <w:pict w14:anchorId="07D02987">
        <v:rect id="_x0000_i1027" style="width:6in;height:1.5pt" o:hralign="center" o:hrstd="t" o:hrnoshade="t" o:hr="t" fillcolor="black" stroked="f"/>
      </w:pict>
    </w:r>
  </w:p>
  <w:p w14:paraId="3D002843" w14:textId="74ECF57A" w:rsidR="00373CF7" w:rsidRDefault="0F6FA278" w:rsidP="008445F4">
    <w:pPr>
      <w:pStyle w:val="Footer"/>
    </w:pPr>
    <w:r w:rsidRPr="0F6FA278">
      <w:rPr>
        <w:i/>
        <w:iCs/>
      </w:rPr>
      <w:t>Law Enforcement Officers Killed and Assaulted, 2020</w:t>
    </w:r>
    <w:r w:rsidR="3DA248B6">
      <w:tab/>
    </w:r>
    <w:r w:rsidR="3DA248B6">
      <w:tab/>
    </w:r>
    <w:r w:rsidRPr="0F6FA278">
      <w:rPr>
        <w:b/>
        <w:bCs/>
      </w:rPr>
      <w:t>U.S. Department of Justice</w:t>
    </w:r>
    <w:r>
      <w:t>—Federal Bureau of Investigation</w:t>
    </w:r>
  </w:p>
  <w:p w14:paraId="4A155FBE" w14:textId="46B2681F" w:rsidR="00373CF7" w:rsidRDefault="006B04D3" w:rsidP="008445F4">
    <w:pPr>
      <w:pStyle w:val="Footer"/>
    </w:pPr>
    <w:r>
      <w:rPr>
        <w:szCs w:val="16"/>
      </w:rPr>
      <w:tab/>
    </w:r>
    <w:r>
      <w:rPr>
        <w:szCs w:val="16"/>
      </w:rPr>
      <w:tab/>
    </w:r>
    <w:r w:rsidR="3DA248B6" w:rsidRPr="1C3AB962">
      <w:t>Released Spring 2021</w:t>
    </w:r>
  </w:p>
  <w:p w14:paraId="3106C7DA" w14:textId="77777777" w:rsidR="00373CF7" w:rsidRDefault="00373C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E8F574" w14:textId="77777777" w:rsidR="004F207A" w:rsidRDefault="004F207A">
      <w:r>
        <w:separator/>
      </w:r>
    </w:p>
  </w:footnote>
  <w:footnote w:type="continuationSeparator" w:id="0">
    <w:p w14:paraId="548656BB" w14:textId="77777777" w:rsidR="004F207A" w:rsidRDefault="004F207A">
      <w:r>
        <w:continuationSeparator/>
      </w:r>
    </w:p>
  </w:footnote>
  <w:footnote w:type="continuationNotice" w:id="1">
    <w:p w14:paraId="433F8216" w14:textId="77777777" w:rsidR="004F207A" w:rsidRDefault="004F20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928A2" w14:textId="77777777" w:rsidR="00373CF7" w:rsidRDefault="00432CAD" w:rsidP="00A45073">
    <w:pPr>
      <w:pStyle w:val="Header"/>
      <w:tabs>
        <w:tab w:val="clear" w:pos="4320"/>
        <w:tab w:val="clear" w:pos="8640"/>
        <w:tab w:val="left" w:pos="900"/>
        <w:tab w:val="left" w:pos="7155"/>
      </w:tabs>
      <w:spacing w:before="20"/>
      <w:rPr>
        <w:b/>
        <w:bCs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 wp14:anchorId="719D40DC" wp14:editId="38CE32E1">
          <wp:simplePos x="0" y="0"/>
          <wp:positionH relativeFrom="column">
            <wp:posOffset>0</wp:posOffset>
          </wp:positionH>
          <wp:positionV relativeFrom="paragraph">
            <wp:posOffset>-92710</wp:posOffset>
          </wp:positionV>
          <wp:extent cx="523875" cy="542925"/>
          <wp:effectExtent l="0" t="0" r="9525" b="9525"/>
          <wp:wrapTight wrapText="bothSides">
            <wp:wrapPolygon edited="0">
              <wp:start x="0" y="0"/>
              <wp:lineTo x="0" y="21221"/>
              <wp:lineTo x="21207" y="21221"/>
              <wp:lineTo x="21207" y="0"/>
              <wp:lineTo x="0" y="0"/>
            </wp:wrapPolygon>
          </wp:wrapTight>
          <wp:docPr id="2" name="Picture 2" descr="FBISEA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BISEA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8593">
      <w:rPr>
        <w:b/>
        <w:bCs/>
        <w:sz w:val="18"/>
        <w:szCs w:val="18"/>
      </w:rPr>
      <w:t>Uniform Crime Report</w:t>
    </w:r>
    <w:r w:rsidR="00373CF7">
      <w:rPr>
        <w:b/>
        <w:bCs/>
        <w:sz w:val="18"/>
        <w:szCs w:val="18"/>
      </w:rPr>
      <w:tab/>
    </w:r>
  </w:p>
  <w:p w14:paraId="4E78AF95" w14:textId="0F0BA9F6" w:rsidR="00373CF7" w:rsidRDefault="0F6FA278" w:rsidP="0F6FA278">
    <w:pPr>
      <w:pStyle w:val="Header"/>
      <w:tabs>
        <w:tab w:val="left" w:pos="900"/>
      </w:tabs>
      <w:rPr>
        <w:b/>
        <w:bCs/>
        <w:i/>
        <w:iCs/>
      </w:rPr>
    </w:pPr>
    <w:r w:rsidRPr="0F6FA278">
      <w:rPr>
        <w:b/>
        <w:bCs/>
        <w:i/>
        <w:iCs/>
      </w:rPr>
      <w:t>Law Enforcement Officers Killed and Assaulted, 2020</w:t>
    </w:r>
  </w:p>
  <w:p w14:paraId="06F4D414" w14:textId="77777777" w:rsidR="00373CF7" w:rsidRDefault="00373CF7" w:rsidP="00A45073">
    <w:pPr>
      <w:pStyle w:val="Header"/>
      <w:tabs>
        <w:tab w:val="left" w:pos="900"/>
      </w:tabs>
      <w:rPr>
        <w:b/>
        <w:bCs/>
      </w:rPr>
    </w:pPr>
    <w:r>
      <w:rPr>
        <w:b/>
        <w:bCs/>
      </w:rPr>
      <w:tab/>
    </w:r>
  </w:p>
  <w:p w14:paraId="7978BAC9" w14:textId="77777777" w:rsidR="00373CF7" w:rsidRPr="00B15D7B" w:rsidRDefault="00E352F0" w:rsidP="00A45073">
    <w:pPr>
      <w:tabs>
        <w:tab w:val="left" w:pos="900"/>
        <w:tab w:val="center" w:pos="4320"/>
        <w:tab w:val="right" w:pos="8640"/>
      </w:tabs>
      <w:jc w:val="center"/>
      <w:rPr>
        <w:b/>
        <w:bCs/>
      </w:rPr>
    </w:pPr>
    <w:r>
      <w:pict w14:anchorId="5982BE6C">
        <v:rect id="_x0000_i1026" style="width:377.6pt;height:3.1pt" o:hrpct="987" o:hrstd="t" o:hrnoshade="t" o:hr="t" fillcolor="black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76490"/>
    <w:multiLevelType w:val="hybridMultilevel"/>
    <w:tmpl w:val="49F82BA0"/>
    <w:lvl w:ilvl="0" w:tplc="0D1A0DF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2E5032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6EEF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AC5C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5E4C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5EAF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743D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4CED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A0C9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7730E"/>
    <w:multiLevelType w:val="hybridMultilevel"/>
    <w:tmpl w:val="C6287ADA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E5E0C"/>
    <w:multiLevelType w:val="hybridMultilevel"/>
    <w:tmpl w:val="5FCEFC10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04F15"/>
    <w:multiLevelType w:val="hybridMultilevel"/>
    <w:tmpl w:val="258E10D4"/>
    <w:lvl w:ilvl="0" w:tplc="D092EB7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D52FC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2607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0DF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D24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12CA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3CFF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22BE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6C37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51CDA"/>
    <w:multiLevelType w:val="hybridMultilevel"/>
    <w:tmpl w:val="A4247018"/>
    <w:lvl w:ilvl="0" w:tplc="EE78013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2B221F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D0CBB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6A4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F4F60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33A3A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C2B8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5E3F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57E00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F08FB"/>
    <w:multiLevelType w:val="hybridMultilevel"/>
    <w:tmpl w:val="756E74A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4768C"/>
    <w:multiLevelType w:val="hybridMultilevel"/>
    <w:tmpl w:val="C87CAF8C"/>
    <w:lvl w:ilvl="0" w:tplc="DFC28F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893408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C6E9F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F809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A82FC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5E1F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0272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0627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C38D5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BD014A"/>
    <w:multiLevelType w:val="hybridMultilevel"/>
    <w:tmpl w:val="1C728D6E"/>
    <w:lvl w:ilvl="0" w:tplc="FFFFFFFF">
      <w:start w:val="1"/>
      <w:numFmt w:val="bullet"/>
      <w:pStyle w:val="Body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24BD0"/>
    <w:multiLevelType w:val="hybridMultilevel"/>
    <w:tmpl w:val="61E02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14AE3"/>
    <w:multiLevelType w:val="hybridMultilevel"/>
    <w:tmpl w:val="FFFFFFFF"/>
    <w:lvl w:ilvl="0" w:tplc="43AA59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F4E6B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C244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6830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EC25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C450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56DA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600D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8E8D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8B4BC5"/>
    <w:multiLevelType w:val="hybridMultilevel"/>
    <w:tmpl w:val="1848062E"/>
    <w:lvl w:ilvl="0" w:tplc="5954715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DEA600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42E8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F248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C4ED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D6A4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940D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04D6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C48B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83A23"/>
    <w:multiLevelType w:val="hybridMultilevel"/>
    <w:tmpl w:val="27149B9E"/>
    <w:lvl w:ilvl="0" w:tplc="1E68E2B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240C6"/>
    <w:multiLevelType w:val="hybridMultilevel"/>
    <w:tmpl w:val="0BF04334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FC2952"/>
    <w:multiLevelType w:val="hybridMultilevel"/>
    <w:tmpl w:val="B6E041EA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5B41C8"/>
    <w:multiLevelType w:val="hybridMultilevel"/>
    <w:tmpl w:val="6B16A022"/>
    <w:lvl w:ilvl="0" w:tplc="E5CAF3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18E07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32EE2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671A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4431F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960F1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AA86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BE4D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CCA3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1D7522"/>
    <w:multiLevelType w:val="hybridMultilevel"/>
    <w:tmpl w:val="CF2C571E"/>
    <w:lvl w:ilvl="0" w:tplc="A358E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B465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9C56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10B1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C884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5604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88A5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E83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7877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F33B2D"/>
    <w:multiLevelType w:val="hybridMultilevel"/>
    <w:tmpl w:val="10E6BC70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D7460"/>
    <w:multiLevelType w:val="hybridMultilevel"/>
    <w:tmpl w:val="ADE25F6E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EAF34EC"/>
    <w:multiLevelType w:val="hybridMultilevel"/>
    <w:tmpl w:val="DF6CAC2E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43876"/>
    <w:multiLevelType w:val="hybridMultilevel"/>
    <w:tmpl w:val="42E2678E"/>
    <w:lvl w:ilvl="0" w:tplc="C4EE53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C2E8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6072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38C0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2061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F402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C0610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909F3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2882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5D4FCE"/>
    <w:multiLevelType w:val="hybridMultilevel"/>
    <w:tmpl w:val="1DB65518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971093"/>
    <w:multiLevelType w:val="hybridMultilevel"/>
    <w:tmpl w:val="210C3A7A"/>
    <w:lvl w:ilvl="0" w:tplc="729435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98AC82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707E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4C56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7643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79E4F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9486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365D5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AAA0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1F108C"/>
    <w:multiLevelType w:val="hybridMultilevel"/>
    <w:tmpl w:val="FFFFFFFF"/>
    <w:lvl w:ilvl="0" w:tplc="01FA1C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AE69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600E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F401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7A19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201F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BE48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7E2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F483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9128FF"/>
    <w:multiLevelType w:val="hybridMultilevel"/>
    <w:tmpl w:val="E1DA2036"/>
    <w:lvl w:ilvl="0" w:tplc="13A28ED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8EAE1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4809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1A84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AA78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28F9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389E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343C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FA06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23"/>
  </w:num>
  <w:num w:numId="5">
    <w:abstractNumId w:val="15"/>
  </w:num>
  <w:num w:numId="6">
    <w:abstractNumId w:val="7"/>
  </w:num>
  <w:num w:numId="7">
    <w:abstractNumId w:val="19"/>
  </w:num>
  <w:num w:numId="8">
    <w:abstractNumId w:val="6"/>
  </w:num>
  <w:num w:numId="9">
    <w:abstractNumId w:val="14"/>
  </w:num>
  <w:num w:numId="10">
    <w:abstractNumId w:val="4"/>
  </w:num>
  <w:num w:numId="11">
    <w:abstractNumId w:val="21"/>
  </w:num>
  <w:num w:numId="12">
    <w:abstractNumId w:val="16"/>
  </w:num>
  <w:num w:numId="13">
    <w:abstractNumId w:val="12"/>
  </w:num>
  <w:num w:numId="14">
    <w:abstractNumId w:val="13"/>
  </w:num>
  <w:num w:numId="15">
    <w:abstractNumId w:val="2"/>
  </w:num>
  <w:num w:numId="16">
    <w:abstractNumId w:val="18"/>
  </w:num>
  <w:num w:numId="17">
    <w:abstractNumId w:val="20"/>
  </w:num>
  <w:num w:numId="18">
    <w:abstractNumId w:val="1"/>
  </w:num>
  <w:num w:numId="19">
    <w:abstractNumId w:val="8"/>
  </w:num>
  <w:num w:numId="20">
    <w:abstractNumId w:val="7"/>
  </w:num>
  <w:num w:numId="21">
    <w:abstractNumId w:val="11"/>
  </w:num>
  <w:num w:numId="22">
    <w:abstractNumId w:val="5"/>
  </w:num>
  <w:num w:numId="23">
    <w:abstractNumId w:val="17"/>
  </w:num>
  <w:num w:numId="24">
    <w:abstractNumId w:val="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8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C7D"/>
    <w:rsid w:val="0000102D"/>
    <w:rsid w:val="00003E02"/>
    <w:rsid w:val="00006149"/>
    <w:rsid w:val="00010C52"/>
    <w:rsid w:val="00020326"/>
    <w:rsid w:val="00022447"/>
    <w:rsid w:val="00023469"/>
    <w:rsid w:val="00023AB3"/>
    <w:rsid w:val="00024B6F"/>
    <w:rsid w:val="0003105E"/>
    <w:rsid w:val="00035C6D"/>
    <w:rsid w:val="00036286"/>
    <w:rsid w:val="00040756"/>
    <w:rsid w:val="00041145"/>
    <w:rsid w:val="0004647C"/>
    <w:rsid w:val="000502F1"/>
    <w:rsid w:val="00050366"/>
    <w:rsid w:val="00052D05"/>
    <w:rsid w:val="00053AFA"/>
    <w:rsid w:val="0006029C"/>
    <w:rsid w:val="0006595E"/>
    <w:rsid w:val="00067E47"/>
    <w:rsid w:val="00072E5F"/>
    <w:rsid w:val="00073599"/>
    <w:rsid w:val="00074C2A"/>
    <w:rsid w:val="00081C35"/>
    <w:rsid w:val="000842FF"/>
    <w:rsid w:val="00084E14"/>
    <w:rsid w:val="000904BD"/>
    <w:rsid w:val="000A02E4"/>
    <w:rsid w:val="000A397F"/>
    <w:rsid w:val="000A66BC"/>
    <w:rsid w:val="000A691A"/>
    <w:rsid w:val="000A6D01"/>
    <w:rsid w:val="000B57B2"/>
    <w:rsid w:val="000B587A"/>
    <w:rsid w:val="000B76E1"/>
    <w:rsid w:val="000B7A7E"/>
    <w:rsid w:val="000C232A"/>
    <w:rsid w:val="000C505B"/>
    <w:rsid w:val="000C5071"/>
    <w:rsid w:val="000C55C0"/>
    <w:rsid w:val="000C7A7A"/>
    <w:rsid w:val="000D0586"/>
    <w:rsid w:val="000D1F5D"/>
    <w:rsid w:val="000D3A53"/>
    <w:rsid w:val="000D7874"/>
    <w:rsid w:val="000E4504"/>
    <w:rsid w:val="000E5F19"/>
    <w:rsid w:val="000E69D8"/>
    <w:rsid w:val="000E6E75"/>
    <w:rsid w:val="001007B6"/>
    <w:rsid w:val="00100FE1"/>
    <w:rsid w:val="001015AF"/>
    <w:rsid w:val="00111F9F"/>
    <w:rsid w:val="001212C0"/>
    <w:rsid w:val="00121ED2"/>
    <w:rsid w:val="001220A3"/>
    <w:rsid w:val="001238DC"/>
    <w:rsid w:val="00124190"/>
    <w:rsid w:val="00126A7B"/>
    <w:rsid w:val="00140BA1"/>
    <w:rsid w:val="00145AE8"/>
    <w:rsid w:val="0014643D"/>
    <w:rsid w:val="00151914"/>
    <w:rsid w:val="00155AF5"/>
    <w:rsid w:val="0016005C"/>
    <w:rsid w:val="00161023"/>
    <w:rsid w:val="001833F3"/>
    <w:rsid w:val="00184C15"/>
    <w:rsid w:val="00190C03"/>
    <w:rsid w:val="001919E4"/>
    <w:rsid w:val="00191FBA"/>
    <w:rsid w:val="00195313"/>
    <w:rsid w:val="001A3357"/>
    <w:rsid w:val="001A62FF"/>
    <w:rsid w:val="001A6CA2"/>
    <w:rsid w:val="001A6DA8"/>
    <w:rsid w:val="001B1E37"/>
    <w:rsid w:val="001B4923"/>
    <w:rsid w:val="001B79CB"/>
    <w:rsid w:val="001C0BAA"/>
    <w:rsid w:val="001C22C0"/>
    <w:rsid w:val="001C3F97"/>
    <w:rsid w:val="001C4FFA"/>
    <w:rsid w:val="001D1039"/>
    <w:rsid w:val="001E005E"/>
    <w:rsid w:val="001E078F"/>
    <w:rsid w:val="001E0BAD"/>
    <w:rsid w:val="001E1046"/>
    <w:rsid w:val="001E5103"/>
    <w:rsid w:val="001E581F"/>
    <w:rsid w:val="001F047F"/>
    <w:rsid w:val="001F357E"/>
    <w:rsid w:val="001F498F"/>
    <w:rsid w:val="001F4D16"/>
    <w:rsid w:val="001F4EE4"/>
    <w:rsid w:val="0020376E"/>
    <w:rsid w:val="00216342"/>
    <w:rsid w:val="00217D68"/>
    <w:rsid w:val="002257C5"/>
    <w:rsid w:val="00226B1F"/>
    <w:rsid w:val="00227F9E"/>
    <w:rsid w:val="0023562A"/>
    <w:rsid w:val="0023639E"/>
    <w:rsid w:val="00244975"/>
    <w:rsid w:val="00247B29"/>
    <w:rsid w:val="00250A0B"/>
    <w:rsid w:val="00251D54"/>
    <w:rsid w:val="00252CBF"/>
    <w:rsid w:val="00260A36"/>
    <w:rsid w:val="002628A0"/>
    <w:rsid w:val="00263EF9"/>
    <w:rsid w:val="0026487E"/>
    <w:rsid w:val="002726E3"/>
    <w:rsid w:val="00286E34"/>
    <w:rsid w:val="00287B84"/>
    <w:rsid w:val="00287D30"/>
    <w:rsid w:val="00292A2E"/>
    <w:rsid w:val="002941A6"/>
    <w:rsid w:val="0029C4BB"/>
    <w:rsid w:val="002A236C"/>
    <w:rsid w:val="002C0F27"/>
    <w:rsid w:val="002C669D"/>
    <w:rsid w:val="002C775D"/>
    <w:rsid w:val="002E76B8"/>
    <w:rsid w:val="002F7780"/>
    <w:rsid w:val="00300A6E"/>
    <w:rsid w:val="00301E6A"/>
    <w:rsid w:val="00305447"/>
    <w:rsid w:val="00307145"/>
    <w:rsid w:val="00310F5D"/>
    <w:rsid w:val="00313332"/>
    <w:rsid w:val="003141EE"/>
    <w:rsid w:val="003158AF"/>
    <w:rsid w:val="0031B227"/>
    <w:rsid w:val="003227FA"/>
    <w:rsid w:val="00331560"/>
    <w:rsid w:val="00332748"/>
    <w:rsid w:val="0033622C"/>
    <w:rsid w:val="00337047"/>
    <w:rsid w:val="003423BD"/>
    <w:rsid w:val="00343ED6"/>
    <w:rsid w:val="003520EE"/>
    <w:rsid w:val="00353CA3"/>
    <w:rsid w:val="003614DE"/>
    <w:rsid w:val="00361EFF"/>
    <w:rsid w:val="00363742"/>
    <w:rsid w:val="00363D5B"/>
    <w:rsid w:val="00365684"/>
    <w:rsid w:val="003658F6"/>
    <w:rsid w:val="00366666"/>
    <w:rsid w:val="00373CF7"/>
    <w:rsid w:val="00374E64"/>
    <w:rsid w:val="00385ADE"/>
    <w:rsid w:val="003864BD"/>
    <w:rsid w:val="003919B7"/>
    <w:rsid w:val="0039369E"/>
    <w:rsid w:val="00393FC8"/>
    <w:rsid w:val="00395F6D"/>
    <w:rsid w:val="003974A2"/>
    <w:rsid w:val="00397D50"/>
    <w:rsid w:val="00397EB2"/>
    <w:rsid w:val="003A0322"/>
    <w:rsid w:val="003A1C59"/>
    <w:rsid w:val="003A4476"/>
    <w:rsid w:val="003B19F0"/>
    <w:rsid w:val="003B3517"/>
    <w:rsid w:val="003B62AE"/>
    <w:rsid w:val="003B7D26"/>
    <w:rsid w:val="003C113E"/>
    <w:rsid w:val="003C6B1E"/>
    <w:rsid w:val="003D2CB5"/>
    <w:rsid w:val="003E2EF0"/>
    <w:rsid w:val="003E7954"/>
    <w:rsid w:val="003E7BA8"/>
    <w:rsid w:val="003F1195"/>
    <w:rsid w:val="003F2FE2"/>
    <w:rsid w:val="003F567A"/>
    <w:rsid w:val="003F594C"/>
    <w:rsid w:val="00402319"/>
    <w:rsid w:val="0040359C"/>
    <w:rsid w:val="00405536"/>
    <w:rsid w:val="0040671A"/>
    <w:rsid w:val="004068D6"/>
    <w:rsid w:val="00415FEA"/>
    <w:rsid w:val="00416D7F"/>
    <w:rsid w:val="004215CE"/>
    <w:rsid w:val="0042573A"/>
    <w:rsid w:val="004271FA"/>
    <w:rsid w:val="004272F6"/>
    <w:rsid w:val="00427D79"/>
    <w:rsid w:val="0043088B"/>
    <w:rsid w:val="00432CAD"/>
    <w:rsid w:val="00435A3B"/>
    <w:rsid w:val="004376AD"/>
    <w:rsid w:val="00437EED"/>
    <w:rsid w:val="00440FBB"/>
    <w:rsid w:val="00443E27"/>
    <w:rsid w:val="004472BE"/>
    <w:rsid w:val="00450047"/>
    <w:rsid w:val="00450170"/>
    <w:rsid w:val="0045173B"/>
    <w:rsid w:val="004536D8"/>
    <w:rsid w:val="004601C5"/>
    <w:rsid w:val="00460E01"/>
    <w:rsid w:val="004719A5"/>
    <w:rsid w:val="004845A8"/>
    <w:rsid w:val="00484B18"/>
    <w:rsid w:val="0049135A"/>
    <w:rsid w:val="004934E9"/>
    <w:rsid w:val="004A104C"/>
    <w:rsid w:val="004B1B0C"/>
    <w:rsid w:val="004B2BFB"/>
    <w:rsid w:val="004C3441"/>
    <w:rsid w:val="004C35B3"/>
    <w:rsid w:val="004C3AEA"/>
    <w:rsid w:val="004C48F7"/>
    <w:rsid w:val="004C7FC9"/>
    <w:rsid w:val="004D284C"/>
    <w:rsid w:val="004D77A6"/>
    <w:rsid w:val="004E1939"/>
    <w:rsid w:val="004E1E1F"/>
    <w:rsid w:val="004E7572"/>
    <w:rsid w:val="004E7FE8"/>
    <w:rsid w:val="004F207A"/>
    <w:rsid w:val="004F4883"/>
    <w:rsid w:val="004F58D9"/>
    <w:rsid w:val="00501844"/>
    <w:rsid w:val="00501CEF"/>
    <w:rsid w:val="00506BBC"/>
    <w:rsid w:val="00506F45"/>
    <w:rsid w:val="005104BC"/>
    <w:rsid w:val="0051352F"/>
    <w:rsid w:val="0051417D"/>
    <w:rsid w:val="00516FE5"/>
    <w:rsid w:val="005177A5"/>
    <w:rsid w:val="00524AFC"/>
    <w:rsid w:val="00531A78"/>
    <w:rsid w:val="00534DE8"/>
    <w:rsid w:val="00535109"/>
    <w:rsid w:val="00540371"/>
    <w:rsid w:val="00540FA8"/>
    <w:rsid w:val="00541098"/>
    <w:rsid w:val="005431C2"/>
    <w:rsid w:val="00553B2C"/>
    <w:rsid w:val="00553B8E"/>
    <w:rsid w:val="0055555D"/>
    <w:rsid w:val="00560D1E"/>
    <w:rsid w:val="005619F6"/>
    <w:rsid w:val="00562311"/>
    <w:rsid w:val="0056384B"/>
    <w:rsid w:val="005663C1"/>
    <w:rsid w:val="00592C49"/>
    <w:rsid w:val="00597064"/>
    <w:rsid w:val="005A5834"/>
    <w:rsid w:val="005A6985"/>
    <w:rsid w:val="005C577F"/>
    <w:rsid w:val="005D2712"/>
    <w:rsid w:val="005D39DA"/>
    <w:rsid w:val="005D4996"/>
    <w:rsid w:val="005E188E"/>
    <w:rsid w:val="005F1DB4"/>
    <w:rsid w:val="005F2B1E"/>
    <w:rsid w:val="005F3ADB"/>
    <w:rsid w:val="005F3EB1"/>
    <w:rsid w:val="005F3F46"/>
    <w:rsid w:val="00603942"/>
    <w:rsid w:val="006077E0"/>
    <w:rsid w:val="006124B4"/>
    <w:rsid w:val="00615A55"/>
    <w:rsid w:val="0062015E"/>
    <w:rsid w:val="00620A5D"/>
    <w:rsid w:val="00621FB6"/>
    <w:rsid w:val="0062270C"/>
    <w:rsid w:val="00626EC6"/>
    <w:rsid w:val="006306D5"/>
    <w:rsid w:val="006357B0"/>
    <w:rsid w:val="0064479C"/>
    <w:rsid w:val="00652993"/>
    <w:rsid w:val="006652C7"/>
    <w:rsid w:val="00666BCF"/>
    <w:rsid w:val="00667FE8"/>
    <w:rsid w:val="0067327C"/>
    <w:rsid w:val="006764F1"/>
    <w:rsid w:val="00676505"/>
    <w:rsid w:val="00677409"/>
    <w:rsid w:val="00681443"/>
    <w:rsid w:val="00691AEB"/>
    <w:rsid w:val="006A0A83"/>
    <w:rsid w:val="006A21A3"/>
    <w:rsid w:val="006A686F"/>
    <w:rsid w:val="006A7531"/>
    <w:rsid w:val="006B04D3"/>
    <w:rsid w:val="006B3A52"/>
    <w:rsid w:val="006B5464"/>
    <w:rsid w:val="006B6A78"/>
    <w:rsid w:val="006B7E28"/>
    <w:rsid w:val="006C29D9"/>
    <w:rsid w:val="006C4B61"/>
    <w:rsid w:val="006E0AF5"/>
    <w:rsid w:val="006E1675"/>
    <w:rsid w:val="006E68D1"/>
    <w:rsid w:val="006E794F"/>
    <w:rsid w:val="006F7DE3"/>
    <w:rsid w:val="00700278"/>
    <w:rsid w:val="00700938"/>
    <w:rsid w:val="0070160E"/>
    <w:rsid w:val="00702DD3"/>
    <w:rsid w:val="00720101"/>
    <w:rsid w:val="0072101F"/>
    <w:rsid w:val="007213CE"/>
    <w:rsid w:val="00721671"/>
    <w:rsid w:val="00721B8E"/>
    <w:rsid w:val="007254CB"/>
    <w:rsid w:val="00736827"/>
    <w:rsid w:val="00737EA7"/>
    <w:rsid w:val="00742442"/>
    <w:rsid w:val="00742F28"/>
    <w:rsid w:val="00744B6A"/>
    <w:rsid w:val="0074563B"/>
    <w:rsid w:val="00747E13"/>
    <w:rsid w:val="00753C00"/>
    <w:rsid w:val="00764947"/>
    <w:rsid w:val="0077341D"/>
    <w:rsid w:val="007761C7"/>
    <w:rsid w:val="00777889"/>
    <w:rsid w:val="00780CCA"/>
    <w:rsid w:val="00792F24"/>
    <w:rsid w:val="0079365F"/>
    <w:rsid w:val="007951E3"/>
    <w:rsid w:val="007A0979"/>
    <w:rsid w:val="007A22F4"/>
    <w:rsid w:val="007A2BFE"/>
    <w:rsid w:val="007A2F3A"/>
    <w:rsid w:val="007A3116"/>
    <w:rsid w:val="007C4602"/>
    <w:rsid w:val="007C6A3F"/>
    <w:rsid w:val="007C7BFC"/>
    <w:rsid w:val="007C7FEC"/>
    <w:rsid w:val="007D72BC"/>
    <w:rsid w:val="007F1101"/>
    <w:rsid w:val="007F44CC"/>
    <w:rsid w:val="007F6977"/>
    <w:rsid w:val="008069C7"/>
    <w:rsid w:val="00806DE6"/>
    <w:rsid w:val="008072EA"/>
    <w:rsid w:val="0081475C"/>
    <w:rsid w:val="008166E9"/>
    <w:rsid w:val="00820ECD"/>
    <w:rsid w:val="00822900"/>
    <w:rsid w:val="008231B9"/>
    <w:rsid w:val="008317BE"/>
    <w:rsid w:val="00834812"/>
    <w:rsid w:val="0083562D"/>
    <w:rsid w:val="00836073"/>
    <w:rsid w:val="0083744B"/>
    <w:rsid w:val="00837E28"/>
    <w:rsid w:val="0084231C"/>
    <w:rsid w:val="008445F4"/>
    <w:rsid w:val="00845E91"/>
    <w:rsid w:val="0085516A"/>
    <w:rsid w:val="00856A46"/>
    <w:rsid w:val="00857932"/>
    <w:rsid w:val="0086196C"/>
    <w:rsid w:val="00861B3D"/>
    <w:rsid w:val="00867BD4"/>
    <w:rsid w:val="008728EE"/>
    <w:rsid w:val="00873CA0"/>
    <w:rsid w:val="00883549"/>
    <w:rsid w:val="0088404E"/>
    <w:rsid w:val="0088657F"/>
    <w:rsid w:val="00894767"/>
    <w:rsid w:val="008958E8"/>
    <w:rsid w:val="00897C7D"/>
    <w:rsid w:val="008A0781"/>
    <w:rsid w:val="008A22F9"/>
    <w:rsid w:val="008A29D2"/>
    <w:rsid w:val="008A5F96"/>
    <w:rsid w:val="008C34F8"/>
    <w:rsid w:val="008E2A41"/>
    <w:rsid w:val="008E389A"/>
    <w:rsid w:val="008F32F6"/>
    <w:rsid w:val="008F63D9"/>
    <w:rsid w:val="008F6507"/>
    <w:rsid w:val="008F6909"/>
    <w:rsid w:val="008F7A81"/>
    <w:rsid w:val="00901BD0"/>
    <w:rsid w:val="009064C1"/>
    <w:rsid w:val="0090650B"/>
    <w:rsid w:val="00907B4B"/>
    <w:rsid w:val="00910C55"/>
    <w:rsid w:val="00911107"/>
    <w:rsid w:val="00911EF0"/>
    <w:rsid w:val="00914E12"/>
    <w:rsid w:val="00916591"/>
    <w:rsid w:val="00920499"/>
    <w:rsid w:val="00922C73"/>
    <w:rsid w:val="00922CB3"/>
    <w:rsid w:val="00926182"/>
    <w:rsid w:val="009273AF"/>
    <w:rsid w:val="00932F81"/>
    <w:rsid w:val="009368CE"/>
    <w:rsid w:val="00936E98"/>
    <w:rsid w:val="009402F9"/>
    <w:rsid w:val="009417A6"/>
    <w:rsid w:val="00944DC7"/>
    <w:rsid w:val="00945920"/>
    <w:rsid w:val="00946B3A"/>
    <w:rsid w:val="009625D5"/>
    <w:rsid w:val="00962EF3"/>
    <w:rsid w:val="00970303"/>
    <w:rsid w:val="00973A93"/>
    <w:rsid w:val="00973D53"/>
    <w:rsid w:val="009759C3"/>
    <w:rsid w:val="009878A5"/>
    <w:rsid w:val="00990AC2"/>
    <w:rsid w:val="009945B5"/>
    <w:rsid w:val="009A2A25"/>
    <w:rsid w:val="009A4F43"/>
    <w:rsid w:val="009C1AB9"/>
    <w:rsid w:val="009C2C7C"/>
    <w:rsid w:val="009D177C"/>
    <w:rsid w:val="009D19E9"/>
    <w:rsid w:val="009E01D4"/>
    <w:rsid w:val="009E3B8C"/>
    <w:rsid w:val="009E5851"/>
    <w:rsid w:val="009F553A"/>
    <w:rsid w:val="009F58A3"/>
    <w:rsid w:val="009F5A82"/>
    <w:rsid w:val="009F6662"/>
    <w:rsid w:val="00A0333B"/>
    <w:rsid w:val="00A07672"/>
    <w:rsid w:val="00A1068C"/>
    <w:rsid w:val="00A10E75"/>
    <w:rsid w:val="00A14798"/>
    <w:rsid w:val="00A15891"/>
    <w:rsid w:val="00A26BC2"/>
    <w:rsid w:val="00A3059F"/>
    <w:rsid w:val="00A37EED"/>
    <w:rsid w:val="00A4113B"/>
    <w:rsid w:val="00A45073"/>
    <w:rsid w:val="00A543A3"/>
    <w:rsid w:val="00A55BD6"/>
    <w:rsid w:val="00A56734"/>
    <w:rsid w:val="00A56D51"/>
    <w:rsid w:val="00A57C91"/>
    <w:rsid w:val="00A62265"/>
    <w:rsid w:val="00A62DA4"/>
    <w:rsid w:val="00A665F0"/>
    <w:rsid w:val="00A66F15"/>
    <w:rsid w:val="00A7297C"/>
    <w:rsid w:val="00A8017E"/>
    <w:rsid w:val="00A81A18"/>
    <w:rsid w:val="00AB21A4"/>
    <w:rsid w:val="00AB49F0"/>
    <w:rsid w:val="00AC3CDE"/>
    <w:rsid w:val="00AC3DD0"/>
    <w:rsid w:val="00AC4FAE"/>
    <w:rsid w:val="00AC56CA"/>
    <w:rsid w:val="00AC5F1F"/>
    <w:rsid w:val="00AD2CE5"/>
    <w:rsid w:val="00AE03F8"/>
    <w:rsid w:val="00AE338C"/>
    <w:rsid w:val="00AE5BD1"/>
    <w:rsid w:val="00AF690C"/>
    <w:rsid w:val="00B010D6"/>
    <w:rsid w:val="00B02E3E"/>
    <w:rsid w:val="00B10AB8"/>
    <w:rsid w:val="00B11E53"/>
    <w:rsid w:val="00B15978"/>
    <w:rsid w:val="00B1777D"/>
    <w:rsid w:val="00B212B5"/>
    <w:rsid w:val="00B23050"/>
    <w:rsid w:val="00B23ADC"/>
    <w:rsid w:val="00B26FD5"/>
    <w:rsid w:val="00B34515"/>
    <w:rsid w:val="00B40633"/>
    <w:rsid w:val="00B439F9"/>
    <w:rsid w:val="00B47082"/>
    <w:rsid w:val="00B53F3D"/>
    <w:rsid w:val="00B54025"/>
    <w:rsid w:val="00B65F3D"/>
    <w:rsid w:val="00B66A49"/>
    <w:rsid w:val="00B7173B"/>
    <w:rsid w:val="00B733ED"/>
    <w:rsid w:val="00B75CDC"/>
    <w:rsid w:val="00B948F0"/>
    <w:rsid w:val="00B953CE"/>
    <w:rsid w:val="00B96C16"/>
    <w:rsid w:val="00BB009D"/>
    <w:rsid w:val="00BB16B7"/>
    <w:rsid w:val="00BB1C7F"/>
    <w:rsid w:val="00BC47BB"/>
    <w:rsid w:val="00BE197C"/>
    <w:rsid w:val="00BF4CFC"/>
    <w:rsid w:val="00BF7A03"/>
    <w:rsid w:val="00C04104"/>
    <w:rsid w:val="00C05086"/>
    <w:rsid w:val="00C05A6B"/>
    <w:rsid w:val="00C138DF"/>
    <w:rsid w:val="00C23CFD"/>
    <w:rsid w:val="00C24A5C"/>
    <w:rsid w:val="00C403DC"/>
    <w:rsid w:val="00C450CD"/>
    <w:rsid w:val="00C46B1A"/>
    <w:rsid w:val="00C47000"/>
    <w:rsid w:val="00C5227D"/>
    <w:rsid w:val="00C53E72"/>
    <w:rsid w:val="00C55CEE"/>
    <w:rsid w:val="00C56537"/>
    <w:rsid w:val="00C7006A"/>
    <w:rsid w:val="00C71B54"/>
    <w:rsid w:val="00C75CE3"/>
    <w:rsid w:val="00C7652B"/>
    <w:rsid w:val="00C9029C"/>
    <w:rsid w:val="00C9066D"/>
    <w:rsid w:val="00C92A2D"/>
    <w:rsid w:val="00C93345"/>
    <w:rsid w:val="00C936C9"/>
    <w:rsid w:val="00C94C74"/>
    <w:rsid w:val="00C970E1"/>
    <w:rsid w:val="00CA04F6"/>
    <w:rsid w:val="00CA1782"/>
    <w:rsid w:val="00CA36DB"/>
    <w:rsid w:val="00CA6199"/>
    <w:rsid w:val="00CB523D"/>
    <w:rsid w:val="00CC32D8"/>
    <w:rsid w:val="00CC7A6A"/>
    <w:rsid w:val="00CD0ACA"/>
    <w:rsid w:val="00CD266B"/>
    <w:rsid w:val="00CD34AE"/>
    <w:rsid w:val="00CE10C4"/>
    <w:rsid w:val="00CE2FC4"/>
    <w:rsid w:val="00CE354C"/>
    <w:rsid w:val="00CE59AE"/>
    <w:rsid w:val="00CE7D4E"/>
    <w:rsid w:val="00CF03D2"/>
    <w:rsid w:val="00CF0BDC"/>
    <w:rsid w:val="00CF17C0"/>
    <w:rsid w:val="00CF2F09"/>
    <w:rsid w:val="00CF3588"/>
    <w:rsid w:val="00CF4348"/>
    <w:rsid w:val="00D03F31"/>
    <w:rsid w:val="00D0783B"/>
    <w:rsid w:val="00D21EF4"/>
    <w:rsid w:val="00D271C5"/>
    <w:rsid w:val="00D332D2"/>
    <w:rsid w:val="00D35B06"/>
    <w:rsid w:val="00D430F7"/>
    <w:rsid w:val="00D47B4A"/>
    <w:rsid w:val="00D51FAE"/>
    <w:rsid w:val="00D5586C"/>
    <w:rsid w:val="00D56327"/>
    <w:rsid w:val="00D607D8"/>
    <w:rsid w:val="00D66C79"/>
    <w:rsid w:val="00D71942"/>
    <w:rsid w:val="00D74AD3"/>
    <w:rsid w:val="00D80E16"/>
    <w:rsid w:val="00D82C43"/>
    <w:rsid w:val="00D83172"/>
    <w:rsid w:val="00D862AA"/>
    <w:rsid w:val="00D86EF9"/>
    <w:rsid w:val="00D86F90"/>
    <w:rsid w:val="00DA1FF1"/>
    <w:rsid w:val="00DB2257"/>
    <w:rsid w:val="00DB34A5"/>
    <w:rsid w:val="00DB6EB1"/>
    <w:rsid w:val="00DC010A"/>
    <w:rsid w:val="00DC3C2C"/>
    <w:rsid w:val="00DC72F6"/>
    <w:rsid w:val="00DD271D"/>
    <w:rsid w:val="00DD41AD"/>
    <w:rsid w:val="00DD5072"/>
    <w:rsid w:val="00DE054D"/>
    <w:rsid w:val="00DE4B09"/>
    <w:rsid w:val="00DE4D05"/>
    <w:rsid w:val="00E02CA4"/>
    <w:rsid w:val="00E04E5B"/>
    <w:rsid w:val="00E201F1"/>
    <w:rsid w:val="00E2106F"/>
    <w:rsid w:val="00E22161"/>
    <w:rsid w:val="00E2292E"/>
    <w:rsid w:val="00E23DE9"/>
    <w:rsid w:val="00E25BE1"/>
    <w:rsid w:val="00E31FD9"/>
    <w:rsid w:val="00E352F0"/>
    <w:rsid w:val="00E368DB"/>
    <w:rsid w:val="00E42D7D"/>
    <w:rsid w:val="00E45A91"/>
    <w:rsid w:val="00E54404"/>
    <w:rsid w:val="00E57F68"/>
    <w:rsid w:val="00E58593"/>
    <w:rsid w:val="00E60823"/>
    <w:rsid w:val="00E60A98"/>
    <w:rsid w:val="00E60FFF"/>
    <w:rsid w:val="00E62758"/>
    <w:rsid w:val="00E66B64"/>
    <w:rsid w:val="00E67E40"/>
    <w:rsid w:val="00E727B3"/>
    <w:rsid w:val="00E77F63"/>
    <w:rsid w:val="00E80C5C"/>
    <w:rsid w:val="00E87F91"/>
    <w:rsid w:val="00E96AA9"/>
    <w:rsid w:val="00EA29DC"/>
    <w:rsid w:val="00EA3481"/>
    <w:rsid w:val="00EA377E"/>
    <w:rsid w:val="00EA79C5"/>
    <w:rsid w:val="00EB087B"/>
    <w:rsid w:val="00EB7C2C"/>
    <w:rsid w:val="00EC0168"/>
    <w:rsid w:val="00EC41BB"/>
    <w:rsid w:val="00EC4AF9"/>
    <w:rsid w:val="00EC6718"/>
    <w:rsid w:val="00ED1B51"/>
    <w:rsid w:val="00ED4B83"/>
    <w:rsid w:val="00ED509B"/>
    <w:rsid w:val="00EE37CB"/>
    <w:rsid w:val="00EE395C"/>
    <w:rsid w:val="00EE644F"/>
    <w:rsid w:val="00EE75AE"/>
    <w:rsid w:val="00EF000D"/>
    <w:rsid w:val="00EF4F8D"/>
    <w:rsid w:val="00EF6F76"/>
    <w:rsid w:val="00EF725A"/>
    <w:rsid w:val="00EF7452"/>
    <w:rsid w:val="00EF75F5"/>
    <w:rsid w:val="00F00CB5"/>
    <w:rsid w:val="00F0142D"/>
    <w:rsid w:val="00F0490C"/>
    <w:rsid w:val="00F05303"/>
    <w:rsid w:val="00F075A2"/>
    <w:rsid w:val="00F109A7"/>
    <w:rsid w:val="00F12083"/>
    <w:rsid w:val="00F127B0"/>
    <w:rsid w:val="00F315F5"/>
    <w:rsid w:val="00F3641D"/>
    <w:rsid w:val="00F366E4"/>
    <w:rsid w:val="00F36F94"/>
    <w:rsid w:val="00F44A1A"/>
    <w:rsid w:val="00F5073B"/>
    <w:rsid w:val="00F546ED"/>
    <w:rsid w:val="00F63646"/>
    <w:rsid w:val="00F70EC7"/>
    <w:rsid w:val="00F728E5"/>
    <w:rsid w:val="00F74291"/>
    <w:rsid w:val="00F80048"/>
    <w:rsid w:val="00F81D6A"/>
    <w:rsid w:val="00F83934"/>
    <w:rsid w:val="00F83B12"/>
    <w:rsid w:val="00FA6E3D"/>
    <w:rsid w:val="00FA7BD0"/>
    <w:rsid w:val="00FA7EC5"/>
    <w:rsid w:val="00FB2D5A"/>
    <w:rsid w:val="00FB5955"/>
    <w:rsid w:val="00FB64E1"/>
    <w:rsid w:val="00FB6862"/>
    <w:rsid w:val="00FB6C5A"/>
    <w:rsid w:val="00FB7514"/>
    <w:rsid w:val="00FC2954"/>
    <w:rsid w:val="00FC5352"/>
    <w:rsid w:val="00FC6D05"/>
    <w:rsid w:val="00FC7559"/>
    <w:rsid w:val="00FD6C9A"/>
    <w:rsid w:val="00FE2796"/>
    <w:rsid w:val="00FE4157"/>
    <w:rsid w:val="00FE64E7"/>
    <w:rsid w:val="00FF10F1"/>
    <w:rsid w:val="00FF7E07"/>
    <w:rsid w:val="010E9BC9"/>
    <w:rsid w:val="011B0705"/>
    <w:rsid w:val="0156256D"/>
    <w:rsid w:val="02942B90"/>
    <w:rsid w:val="02C830FE"/>
    <w:rsid w:val="02C98DB7"/>
    <w:rsid w:val="02E42D8A"/>
    <w:rsid w:val="02F176EB"/>
    <w:rsid w:val="0355977F"/>
    <w:rsid w:val="038C03DD"/>
    <w:rsid w:val="03BA34E3"/>
    <w:rsid w:val="03FFD2E9"/>
    <w:rsid w:val="040FF69B"/>
    <w:rsid w:val="05294CF5"/>
    <w:rsid w:val="053426C5"/>
    <w:rsid w:val="061CF3E9"/>
    <w:rsid w:val="061E8C9E"/>
    <w:rsid w:val="0685E55B"/>
    <w:rsid w:val="06B2589B"/>
    <w:rsid w:val="072C680B"/>
    <w:rsid w:val="076433FC"/>
    <w:rsid w:val="07B13577"/>
    <w:rsid w:val="07B9D1D1"/>
    <w:rsid w:val="080919DF"/>
    <w:rsid w:val="086A708B"/>
    <w:rsid w:val="08892513"/>
    <w:rsid w:val="089FF9B5"/>
    <w:rsid w:val="08D49A72"/>
    <w:rsid w:val="093C154F"/>
    <w:rsid w:val="0978E0E8"/>
    <w:rsid w:val="09F92005"/>
    <w:rsid w:val="0A2EB7BB"/>
    <w:rsid w:val="0A396254"/>
    <w:rsid w:val="0A72A11C"/>
    <w:rsid w:val="0A753C0C"/>
    <w:rsid w:val="0A92B06D"/>
    <w:rsid w:val="0B6DD7E3"/>
    <w:rsid w:val="0B9352B4"/>
    <w:rsid w:val="0BEEB641"/>
    <w:rsid w:val="0C5840F7"/>
    <w:rsid w:val="0C7699D6"/>
    <w:rsid w:val="0C7CC521"/>
    <w:rsid w:val="0C8E4197"/>
    <w:rsid w:val="0CD9CD17"/>
    <w:rsid w:val="0D534113"/>
    <w:rsid w:val="0D8E302E"/>
    <w:rsid w:val="0DA0D7B2"/>
    <w:rsid w:val="0DCFAC72"/>
    <w:rsid w:val="0DDC0042"/>
    <w:rsid w:val="0E0587D9"/>
    <w:rsid w:val="0E24BA95"/>
    <w:rsid w:val="0E6228BB"/>
    <w:rsid w:val="0E651CEA"/>
    <w:rsid w:val="0E71C24B"/>
    <w:rsid w:val="0E80D2C7"/>
    <w:rsid w:val="0EEA015C"/>
    <w:rsid w:val="0F554AED"/>
    <w:rsid w:val="0F6FA278"/>
    <w:rsid w:val="0FD5ABB1"/>
    <w:rsid w:val="10232028"/>
    <w:rsid w:val="10564F79"/>
    <w:rsid w:val="114404A9"/>
    <w:rsid w:val="1183872E"/>
    <w:rsid w:val="1205EBCC"/>
    <w:rsid w:val="126EB1E4"/>
    <w:rsid w:val="12FE475C"/>
    <w:rsid w:val="1352D32B"/>
    <w:rsid w:val="135A4101"/>
    <w:rsid w:val="141B226D"/>
    <w:rsid w:val="14CDD0B1"/>
    <w:rsid w:val="152966D3"/>
    <w:rsid w:val="15359F8E"/>
    <w:rsid w:val="15C9B3A3"/>
    <w:rsid w:val="1611B99F"/>
    <w:rsid w:val="16447EDC"/>
    <w:rsid w:val="16EFB402"/>
    <w:rsid w:val="16F32D25"/>
    <w:rsid w:val="171F6467"/>
    <w:rsid w:val="1728953B"/>
    <w:rsid w:val="172DE8A6"/>
    <w:rsid w:val="1732024B"/>
    <w:rsid w:val="1798BDF7"/>
    <w:rsid w:val="17996CE0"/>
    <w:rsid w:val="1841A760"/>
    <w:rsid w:val="1891A250"/>
    <w:rsid w:val="18FC10E9"/>
    <w:rsid w:val="191B6EEA"/>
    <w:rsid w:val="192F8B36"/>
    <w:rsid w:val="1962DDC6"/>
    <w:rsid w:val="19761100"/>
    <w:rsid w:val="1A998908"/>
    <w:rsid w:val="1ACFDFCA"/>
    <w:rsid w:val="1B36461A"/>
    <w:rsid w:val="1BEB6D0A"/>
    <w:rsid w:val="1BEEE134"/>
    <w:rsid w:val="1C3AB962"/>
    <w:rsid w:val="1C3D0E47"/>
    <w:rsid w:val="1C3D4233"/>
    <w:rsid w:val="1CC6BD69"/>
    <w:rsid w:val="1CCD659F"/>
    <w:rsid w:val="1E24514E"/>
    <w:rsid w:val="1E784C85"/>
    <w:rsid w:val="1EFB3D29"/>
    <w:rsid w:val="1FB60850"/>
    <w:rsid w:val="1FB6F43C"/>
    <w:rsid w:val="1FC06FE5"/>
    <w:rsid w:val="1FEF6ABD"/>
    <w:rsid w:val="208343DF"/>
    <w:rsid w:val="20B9FDE5"/>
    <w:rsid w:val="21A0ECA0"/>
    <w:rsid w:val="21AB4ECF"/>
    <w:rsid w:val="21C1E774"/>
    <w:rsid w:val="21C430E9"/>
    <w:rsid w:val="21F20658"/>
    <w:rsid w:val="221341F5"/>
    <w:rsid w:val="2227A93E"/>
    <w:rsid w:val="2257C8DF"/>
    <w:rsid w:val="2261D16B"/>
    <w:rsid w:val="226367AC"/>
    <w:rsid w:val="2273197E"/>
    <w:rsid w:val="228B2CAA"/>
    <w:rsid w:val="22CCB106"/>
    <w:rsid w:val="22CD387F"/>
    <w:rsid w:val="22F6AA2C"/>
    <w:rsid w:val="231275CE"/>
    <w:rsid w:val="231F4A13"/>
    <w:rsid w:val="234358A1"/>
    <w:rsid w:val="23AAAC93"/>
    <w:rsid w:val="23B176D0"/>
    <w:rsid w:val="247A8622"/>
    <w:rsid w:val="24CC2DA8"/>
    <w:rsid w:val="25530F28"/>
    <w:rsid w:val="2592415D"/>
    <w:rsid w:val="2602AE32"/>
    <w:rsid w:val="26E79333"/>
    <w:rsid w:val="26EF3321"/>
    <w:rsid w:val="27040165"/>
    <w:rsid w:val="2726DE5C"/>
    <w:rsid w:val="2728070D"/>
    <w:rsid w:val="2742FDE7"/>
    <w:rsid w:val="27A3ECCF"/>
    <w:rsid w:val="27AA1660"/>
    <w:rsid w:val="283597E2"/>
    <w:rsid w:val="28458C97"/>
    <w:rsid w:val="28FA73B3"/>
    <w:rsid w:val="294493FD"/>
    <w:rsid w:val="298F4534"/>
    <w:rsid w:val="2A110E0E"/>
    <w:rsid w:val="2A3BB638"/>
    <w:rsid w:val="2A52A8A9"/>
    <w:rsid w:val="2A5B695F"/>
    <w:rsid w:val="2AC27EA3"/>
    <w:rsid w:val="2B0EE725"/>
    <w:rsid w:val="2B5286C0"/>
    <w:rsid w:val="2B5EBD13"/>
    <w:rsid w:val="2B6CA821"/>
    <w:rsid w:val="2B7E601A"/>
    <w:rsid w:val="2C85BB25"/>
    <w:rsid w:val="2CB24F83"/>
    <w:rsid w:val="2CD856DF"/>
    <w:rsid w:val="2CDC1EDA"/>
    <w:rsid w:val="2DAD2B34"/>
    <w:rsid w:val="2DE84AFF"/>
    <w:rsid w:val="2DF19502"/>
    <w:rsid w:val="2E53AA63"/>
    <w:rsid w:val="2ED9A67B"/>
    <w:rsid w:val="2EDBE331"/>
    <w:rsid w:val="2EE1386B"/>
    <w:rsid w:val="2FA360EA"/>
    <w:rsid w:val="30180979"/>
    <w:rsid w:val="3063E207"/>
    <w:rsid w:val="3064ED34"/>
    <w:rsid w:val="307CFCCF"/>
    <w:rsid w:val="309943F0"/>
    <w:rsid w:val="30F3C29A"/>
    <w:rsid w:val="30F43B02"/>
    <w:rsid w:val="3129B4DF"/>
    <w:rsid w:val="313C455E"/>
    <w:rsid w:val="316921B0"/>
    <w:rsid w:val="317CCBA7"/>
    <w:rsid w:val="318F1C1C"/>
    <w:rsid w:val="31A03C64"/>
    <w:rsid w:val="321BA289"/>
    <w:rsid w:val="3279554A"/>
    <w:rsid w:val="3287712C"/>
    <w:rsid w:val="32CFF274"/>
    <w:rsid w:val="32D70E3A"/>
    <w:rsid w:val="33063568"/>
    <w:rsid w:val="332460DC"/>
    <w:rsid w:val="3348873F"/>
    <w:rsid w:val="33831885"/>
    <w:rsid w:val="338BCF8A"/>
    <w:rsid w:val="33A8E183"/>
    <w:rsid w:val="33C36A24"/>
    <w:rsid w:val="3485544E"/>
    <w:rsid w:val="34E37558"/>
    <w:rsid w:val="354D0026"/>
    <w:rsid w:val="361B3820"/>
    <w:rsid w:val="366A8346"/>
    <w:rsid w:val="36A7CAD9"/>
    <w:rsid w:val="36B2448B"/>
    <w:rsid w:val="373A56DC"/>
    <w:rsid w:val="376F0E07"/>
    <w:rsid w:val="377E0D6B"/>
    <w:rsid w:val="37EC58E4"/>
    <w:rsid w:val="380361CE"/>
    <w:rsid w:val="38128ED8"/>
    <w:rsid w:val="38666083"/>
    <w:rsid w:val="38A90D6E"/>
    <w:rsid w:val="3972B13E"/>
    <w:rsid w:val="39C4761E"/>
    <w:rsid w:val="39DCACA1"/>
    <w:rsid w:val="39E15108"/>
    <w:rsid w:val="3A298BE1"/>
    <w:rsid w:val="3A57B6D5"/>
    <w:rsid w:val="3AAB12A6"/>
    <w:rsid w:val="3AC3EA10"/>
    <w:rsid w:val="3B10DADC"/>
    <w:rsid w:val="3B59AEFC"/>
    <w:rsid w:val="3B639479"/>
    <w:rsid w:val="3B801182"/>
    <w:rsid w:val="3BAB17E6"/>
    <w:rsid w:val="3BC88848"/>
    <w:rsid w:val="3C00B9AA"/>
    <w:rsid w:val="3C2E0569"/>
    <w:rsid w:val="3C480BC0"/>
    <w:rsid w:val="3C9FF1D8"/>
    <w:rsid w:val="3CC82041"/>
    <w:rsid w:val="3D050DB6"/>
    <w:rsid w:val="3D0BE051"/>
    <w:rsid w:val="3D4A8478"/>
    <w:rsid w:val="3D5E7CA8"/>
    <w:rsid w:val="3D8C4882"/>
    <w:rsid w:val="3DA248B6"/>
    <w:rsid w:val="3DEFFA15"/>
    <w:rsid w:val="3E4F21D1"/>
    <w:rsid w:val="3E962406"/>
    <w:rsid w:val="3EDBBDAB"/>
    <w:rsid w:val="3F053A45"/>
    <w:rsid w:val="3F2A7FF2"/>
    <w:rsid w:val="3FBA3F80"/>
    <w:rsid w:val="3FEE7BAA"/>
    <w:rsid w:val="40200D7E"/>
    <w:rsid w:val="402525D9"/>
    <w:rsid w:val="4054033C"/>
    <w:rsid w:val="406901AA"/>
    <w:rsid w:val="4079F497"/>
    <w:rsid w:val="40D3A5B4"/>
    <w:rsid w:val="40FB9D65"/>
    <w:rsid w:val="411985E4"/>
    <w:rsid w:val="4176D2B7"/>
    <w:rsid w:val="4242BCE8"/>
    <w:rsid w:val="42CB1EA7"/>
    <w:rsid w:val="42D6AE40"/>
    <w:rsid w:val="431ADFA1"/>
    <w:rsid w:val="438CA4AA"/>
    <w:rsid w:val="43A93CD8"/>
    <w:rsid w:val="44028A75"/>
    <w:rsid w:val="44360333"/>
    <w:rsid w:val="44C5F38E"/>
    <w:rsid w:val="44F86DCC"/>
    <w:rsid w:val="4508D6EC"/>
    <w:rsid w:val="455038FB"/>
    <w:rsid w:val="456453DB"/>
    <w:rsid w:val="45765FCD"/>
    <w:rsid w:val="457AFA23"/>
    <w:rsid w:val="463FFEC7"/>
    <w:rsid w:val="464FBC5A"/>
    <w:rsid w:val="466F2692"/>
    <w:rsid w:val="46B4D0FC"/>
    <w:rsid w:val="46FCE687"/>
    <w:rsid w:val="4721D488"/>
    <w:rsid w:val="473B187F"/>
    <w:rsid w:val="474EF960"/>
    <w:rsid w:val="475DCA6A"/>
    <w:rsid w:val="47805970"/>
    <w:rsid w:val="47907E30"/>
    <w:rsid w:val="47D40C47"/>
    <w:rsid w:val="48059721"/>
    <w:rsid w:val="481381AD"/>
    <w:rsid w:val="48171BBA"/>
    <w:rsid w:val="482BD9D0"/>
    <w:rsid w:val="486294DD"/>
    <w:rsid w:val="48AF7952"/>
    <w:rsid w:val="48BA2516"/>
    <w:rsid w:val="48DAEC5B"/>
    <w:rsid w:val="4943AA84"/>
    <w:rsid w:val="494A3AA7"/>
    <w:rsid w:val="496B9864"/>
    <w:rsid w:val="497B796D"/>
    <w:rsid w:val="4A20E67F"/>
    <w:rsid w:val="4A35BE73"/>
    <w:rsid w:val="4A575B06"/>
    <w:rsid w:val="4A579900"/>
    <w:rsid w:val="4BCC6941"/>
    <w:rsid w:val="4BDE84E5"/>
    <w:rsid w:val="4CA85A77"/>
    <w:rsid w:val="4CFD5130"/>
    <w:rsid w:val="4D054290"/>
    <w:rsid w:val="4D3A9446"/>
    <w:rsid w:val="4D8499E9"/>
    <w:rsid w:val="4E037C55"/>
    <w:rsid w:val="4E05017E"/>
    <w:rsid w:val="4E180AD1"/>
    <w:rsid w:val="4E3D005A"/>
    <w:rsid w:val="4E59C3B1"/>
    <w:rsid w:val="4E932B40"/>
    <w:rsid w:val="4EC7B9E4"/>
    <w:rsid w:val="4F827EF8"/>
    <w:rsid w:val="4FDB7A1A"/>
    <w:rsid w:val="50209172"/>
    <w:rsid w:val="503CD8F5"/>
    <w:rsid w:val="50AE35BA"/>
    <w:rsid w:val="50B3933A"/>
    <w:rsid w:val="50E0926F"/>
    <w:rsid w:val="5112952E"/>
    <w:rsid w:val="51577745"/>
    <w:rsid w:val="51815EBB"/>
    <w:rsid w:val="51B9E5E7"/>
    <w:rsid w:val="5219E165"/>
    <w:rsid w:val="525B3A0E"/>
    <w:rsid w:val="529B95A5"/>
    <w:rsid w:val="53104DBD"/>
    <w:rsid w:val="5327DAB3"/>
    <w:rsid w:val="5344EB1F"/>
    <w:rsid w:val="5362C404"/>
    <w:rsid w:val="5368060B"/>
    <w:rsid w:val="537533FB"/>
    <w:rsid w:val="538C00B4"/>
    <w:rsid w:val="53CC80C2"/>
    <w:rsid w:val="54007EE6"/>
    <w:rsid w:val="5414402E"/>
    <w:rsid w:val="5431DD93"/>
    <w:rsid w:val="548467E5"/>
    <w:rsid w:val="54C06CAB"/>
    <w:rsid w:val="560B74BE"/>
    <w:rsid w:val="5649CAB3"/>
    <w:rsid w:val="56722A87"/>
    <w:rsid w:val="56823206"/>
    <w:rsid w:val="56B789CC"/>
    <w:rsid w:val="56C10A76"/>
    <w:rsid w:val="56EAA630"/>
    <w:rsid w:val="57021A7D"/>
    <w:rsid w:val="570889A3"/>
    <w:rsid w:val="572A6ECB"/>
    <w:rsid w:val="57397C6F"/>
    <w:rsid w:val="57B58A9E"/>
    <w:rsid w:val="57C128EC"/>
    <w:rsid w:val="582EE5C3"/>
    <w:rsid w:val="58583237"/>
    <w:rsid w:val="5864BEEB"/>
    <w:rsid w:val="58C3825A"/>
    <w:rsid w:val="58F6310B"/>
    <w:rsid w:val="595B3E15"/>
    <w:rsid w:val="5964C9B2"/>
    <w:rsid w:val="59CD8F43"/>
    <w:rsid w:val="5A761581"/>
    <w:rsid w:val="5A80F0C8"/>
    <w:rsid w:val="5A9B34ED"/>
    <w:rsid w:val="5AB8A4D5"/>
    <w:rsid w:val="5B08C14B"/>
    <w:rsid w:val="5BD57230"/>
    <w:rsid w:val="5BED7486"/>
    <w:rsid w:val="5C092853"/>
    <w:rsid w:val="5C2256C0"/>
    <w:rsid w:val="5C45FE0B"/>
    <w:rsid w:val="5C73C4DB"/>
    <w:rsid w:val="5CA7DAC9"/>
    <w:rsid w:val="5CF44D21"/>
    <w:rsid w:val="5D1F42F9"/>
    <w:rsid w:val="5DA6B14B"/>
    <w:rsid w:val="5DAC6674"/>
    <w:rsid w:val="5E2DB5C7"/>
    <w:rsid w:val="5E42DAF0"/>
    <w:rsid w:val="5E748F0B"/>
    <w:rsid w:val="5EDD6EED"/>
    <w:rsid w:val="5EE46CAD"/>
    <w:rsid w:val="5EF9D44A"/>
    <w:rsid w:val="5F2E99AE"/>
    <w:rsid w:val="5FB051AE"/>
    <w:rsid w:val="5FB97A41"/>
    <w:rsid w:val="5FF28D50"/>
    <w:rsid w:val="6002A0AD"/>
    <w:rsid w:val="6012BEA2"/>
    <w:rsid w:val="603FB52D"/>
    <w:rsid w:val="60711BA7"/>
    <w:rsid w:val="60A0B325"/>
    <w:rsid w:val="60B243F2"/>
    <w:rsid w:val="60C85CD4"/>
    <w:rsid w:val="60EBC5A1"/>
    <w:rsid w:val="61399DAD"/>
    <w:rsid w:val="61D7CFDC"/>
    <w:rsid w:val="61F0284F"/>
    <w:rsid w:val="61FAB5E7"/>
    <w:rsid w:val="620D3221"/>
    <w:rsid w:val="6230E157"/>
    <w:rsid w:val="62357FFC"/>
    <w:rsid w:val="626ACC01"/>
    <w:rsid w:val="626FE81D"/>
    <w:rsid w:val="6354729E"/>
    <w:rsid w:val="63771DB0"/>
    <w:rsid w:val="63C17B78"/>
    <w:rsid w:val="63E7C4B8"/>
    <w:rsid w:val="64019725"/>
    <w:rsid w:val="641D37B8"/>
    <w:rsid w:val="6453A776"/>
    <w:rsid w:val="6473149E"/>
    <w:rsid w:val="6489EB5B"/>
    <w:rsid w:val="64CFDE69"/>
    <w:rsid w:val="64E6093D"/>
    <w:rsid w:val="6556C94C"/>
    <w:rsid w:val="6561AEF0"/>
    <w:rsid w:val="658F6923"/>
    <w:rsid w:val="660D93E9"/>
    <w:rsid w:val="66348095"/>
    <w:rsid w:val="67585931"/>
    <w:rsid w:val="676366FD"/>
    <w:rsid w:val="67652E6F"/>
    <w:rsid w:val="678E8286"/>
    <w:rsid w:val="67B99BE8"/>
    <w:rsid w:val="682CE82F"/>
    <w:rsid w:val="69B55787"/>
    <w:rsid w:val="6A0F3A97"/>
    <w:rsid w:val="6A8F19B4"/>
    <w:rsid w:val="6A92466C"/>
    <w:rsid w:val="6AB0AFE9"/>
    <w:rsid w:val="6AB4734A"/>
    <w:rsid w:val="6AFD3AF6"/>
    <w:rsid w:val="6B755441"/>
    <w:rsid w:val="6B993EE0"/>
    <w:rsid w:val="6BE8FE74"/>
    <w:rsid w:val="6BFF0924"/>
    <w:rsid w:val="6C313186"/>
    <w:rsid w:val="6C68C2B9"/>
    <w:rsid w:val="6C7F0641"/>
    <w:rsid w:val="6C8100F4"/>
    <w:rsid w:val="6CD06E48"/>
    <w:rsid w:val="6D2A44EF"/>
    <w:rsid w:val="6EBC5A4D"/>
    <w:rsid w:val="6F2152D1"/>
    <w:rsid w:val="6F3F3067"/>
    <w:rsid w:val="6F503AA9"/>
    <w:rsid w:val="6F5C6FA4"/>
    <w:rsid w:val="6F6558BC"/>
    <w:rsid w:val="6F932BB6"/>
    <w:rsid w:val="6FB86DEC"/>
    <w:rsid w:val="7008F95A"/>
    <w:rsid w:val="7023D66E"/>
    <w:rsid w:val="70328C86"/>
    <w:rsid w:val="70501B72"/>
    <w:rsid w:val="707FCB5B"/>
    <w:rsid w:val="7100812F"/>
    <w:rsid w:val="72E6C15D"/>
    <w:rsid w:val="7334BF66"/>
    <w:rsid w:val="7402B50F"/>
    <w:rsid w:val="742F97CC"/>
    <w:rsid w:val="745D2850"/>
    <w:rsid w:val="74617F35"/>
    <w:rsid w:val="748F87C6"/>
    <w:rsid w:val="7518D052"/>
    <w:rsid w:val="7527096C"/>
    <w:rsid w:val="7531485D"/>
    <w:rsid w:val="753D4D87"/>
    <w:rsid w:val="758DFF87"/>
    <w:rsid w:val="759DFA30"/>
    <w:rsid w:val="7612B78B"/>
    <w:rsid w:val="7629344D"/>
    <w:rsid w:val="76B355C2"/>
    <w:rsid w:val="76E4C1EE"/>
    <w:rsid w:val="76E4EB07"/>
    <w:rsid w:val="774A7ED4"/>
    <w:rsid w:val="77863282"/>
    <w:rsid w:val="7802CAFA"/>
    <w:rsid w:val="78182128"/>
    <w:rsid w:val="785C4C9A"/>
    <w:rsid w:val="788ADD40"/>
    <w:rsid w:val="78A2B7C6"/>
    <w:rsid w:val="78C93119"/>
    <w:rsid w:val="790986C6"/>
    <w:rsid w:val="79135E26"/>
    <w:rsid w:val="792206D9"/>
    <w:rsid w:val="7935C7ED"/>
    <w:rsid w:val="7944F9E0"/>
    <w:rsid w:val="79722FB4"/>
    <w:rsid w:val="79D37984"/>
    <w:rsid w:val="7A56FCBC"/>
    <w:rsid w:val="7A92FAF5"/>
    <w:rsid w:val="7ABCF122"/>
    <w:rsid w:val="7AF671E7"/>
    <w:rsid w:val="7B566BFC"/>
    <w:rsid w:val="7BE1D924"/>
    <w:rsid w:val="7C00A685"/>
    <w:rsid w:val="7C273F36"/>
    <w:rsid w:val="7C75880B"/>
    <w:rsid w:val="7C809A4B"/>
    <w:rsid w:val="7CD6C6A1"/>
    <w:rsid w:val="7D3EE7FD"/>
    <w:rsid w:val="7D6485A1"/>
    <w:rsid w:val="7DAA0267"/>
    <w:rsid w:val="7DC75E5E"/>
    <w:rsid w:val="7DFAB7EA"/>
    <w:rsid w:val="7E139D4D"/>
    <w:rsid w:val="7E1F3B53"/>
    <w:rsid w:val="7E56511D"/>
    <w:rsid w:val="7EB3EDC7"/>
    <w:rsid w:val="7F3D9A79"/>
    <w:rsid w:val="7F58EA4D"/>
    <w:rsid w:val="7F726BA3"/>
    <w:rsid w:val="7F9145B5"/>
    <w:rsid w:val="7FDF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."/>
  <w:listSeparator w:val=","/>
  <w14:docId w14:val="40966D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644F"/>
    <w:rPr>
      <w:rFonts w:ascii="Times" w:hAnsi="Times" w:cs="Courier New"/>
      <w:sz w:val="24"/>
      <w:lang w:eastAsia="zh-CN"/>
    </w:rPr>
  </w:style>
  <w:style w:type="paragraph" w:styleId="Heading1">
    <w:name w:val="heading 1"/>
    <w:basedOn w:val="Normal"/>
    <w:next w:val="Normal"/>
    <w:qFormat/>
    <w:rsid w:val="003B19F0"/>
    <w:pPr>
      <w:keepNext/>
      <w:tabs>
        <w:tab w:val="center" w:pos="4320"/>
        <w:tab w:val="right" w:pos="8640"/>
      </w:tabs>
      <w:spacing w:before="240" w:after="60"/>
      <w:outlineLvl w:val="0"/>
    </w:pPr>
    <w:rPr>
      <w:rFonts w:ascii="Georgia" w:hAnsi="Georgia"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autoRedefine/>
    <w:qFormat/>
    <w:rsid w:val="00E201F1"/>
    <w:pPr>
      <w:keepNext/>
      <w:spacing w:before="240" w:after="60" w:line="360" w:lineRule="auto"/>
      <w:outlineLvl w:val="1"/>
    </w:pPr>
    <w:rPr>
      <w:rFonts w:ascii="Georgia" w:hAnsi="Georgia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3B19F0"/>
    <w:pPr>
      <w:keepNext/>
      <w:spacing w:before="240" w:after="60"/>
      <w:outlineLvl w:val="2"/>
    </w:pPr>
    <w:rPr>
      <w:rFonts w:ascii="Georgia" w:hAnsi="Georgia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Normal"/>
    <w:link w:val="BodyTextChar"/>
    <w:autoRedefine/>
    <w:rsid w:val="00B15978"/>
    <w:pPr>
      <w:numPr>
        <w:numId w:val="6"/>
      </w:numPr>
      <w:spacing w:before="240" w:after="120" w:line="360" w:lineRule="auto"/>
    </w:pPr>
    <w:rPr>
      <w:rFonts w:ascii="Georgia" w:hAnsi="Georgia" w:cs="Times New Roman"/>
      <w:sz w:val="22"/>
      <w:szCs w:val="24"/>
    </w:rPr>
  </w:style>
  <w:style w:type="paragraph" w:customStyle="1" w:styleId="List1">
    <w:name w:val="List1"/>
    <w:basedOn w:val="BodyText"/>
    <w:rsid w:val="00C71B54"/>
    <w:pPr>
      <w:ind w:right="360"/>
    </w:pPr>
  </w:style>
  <w:style w:type="paragraph" w:styleId="Header">
    <w:name w:val="header"/>
    <w:basedOn w:val="Normal"/>
    <w:rsid w:val="00EE64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45F4"/>
    <w:pPr>
      <w:tabs>
        <w:tab w:val="center" w:pos="4320"/>
        <w:tab w:val="right" w:pos="8640"/>
      </w:tabs>
    </w:pPr>
    <w:rPr>
      <w:sz w:val="16"/>
    </w:rPr>
  </w:style>
  <w:style w:type="table" w:styleId="TableGrid">
    <w:name w:val="Table Grid"/>
    <w:basedOn w:val="TableNormal"/>
    <w:rsid w:val="00A45073"/>
    <w:pPr>
      <w:spacing w:line="360" w:lineRule="auto"/>
    </w:pPr>
    <w:rPr>
      <w:rFonts w:ascii="Georgia" w:hAnsi="Georgia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bottom"/>
    </w:tcPr>
  </w:style>
  <w:style w:type="character" w:styleId="Hyperlink">
    <w:name w:val="Hyperlink"/>
    <w:rsid w:val="001F4D16"/>
    <w:rPr>
      <w:rFonts w:ascii="Georgia" w:hAnsi="Georgia"/>
      <w:color w:val="0000FF"/>
      <w:sz w:val="22"/>
      <w:u w:val="none"/>
    </w:rPr>
  </w:style>
  <w:style w:type="character" w:styleId="PageNumber">
    <w:name w:val="page number"/>
    <w:basedOn w:val="DefaultParagraphFont"/>
    <w:rsid w:val="008445F4"/>
  </w:style>
  <w:style w:type="paragraph" w:styleId="BalloonText">
    <w:name w:val="Balloon Text"/>
    <w:basedOn w:val="Normal"/>
    <w:semiHidden/>
    <w:rsid w:val="00A1068C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B15978"/>
    <w:rPr>
      <w:rFonts w:ascii="Georgia" w:hAnsi="Georgia"/>
      <w:sz w:val="22"/>
      <w:szCs w:val="24"/>
      <w:lang w:eastAsia="zh-CN"/>
    </w:rPr>
  </w:style>
  <w:style w:type="character" w:styleId="CommentReference">
    <w:name w:val="annotation reference"/>
    <w:rsid w:val="00BB009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B009D"/>
    <w:rPr>
      <w:sz w:val="20"/>
    </w:rPr>
  </w:style>
  <w:style w:type="character" w:customStyle="1" w:styleId="CommentTextChar">
    <w:name w:val="Comment Text Char"/>
    <w:link w:val="CommentText"/>
    <w:rsid w:val="00BB009D"/>
    <w:rPr>
      <w:rFonts w:ascii="Times" w:hAnsi="Times" w:cs="Courier New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BB009D"/>
    <w:rPr>
      <w:b/>
      <w:bCs/>
    </w:rPr>
  </w:style>
  <w:style w:type="character" w:customStyle="1" w:styleId="CommentSubjectChar">
    <w:name w:val="Comment Subject Char"/>
    <w:link w:val="CommentSubject"/>
    <w:rsid w:val="00BB009D"/>
    <w:rPr>
      <w:rFonts w:ascii="Times" w:hAnsi="Times" w:cs="Courier New"/>
      <w:b/>
      <w:bCs/>
      <w:lang w:eastAsia="zh-CN"/>
    </w:rPr>
  </w:style>
  <w:style w:type="paragraph" w:styleId="Revision">
    <w:name w:val="Revision"/>
    <w:hidden/>
    <w:uiPriority w:val="99"/>
    <w:semiHidden/>
    <w:rsid w:val="003F2FE2"/>
    <w:rPr>
      <w:rFonts w:ascii="Times" w:hAnsi="Times" w:cs="Courier New"/>
      <w:sz w:val="24"/>
      <w:lang w:eastAsia="zh-CN"/>
    </w:rPr>
  </w:style>
  <w:style w:type="paragraph" w:styleId="ListParagraph">
    <w:name w:val="List Paragraph"/>
    <w:basedOn w:val="Normal"/>
    <w:uiPriority w:val="34"/>
    <w:qFormat/>
    <w:rsid w:val="00855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5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3129A-F1CA-486A-83F9-8542D5EE6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1063</Words>
  <Characters>5377</Characters>
  <Application>Microsoft Office Word</Application>
  <DocSecurity>2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2021-04-21T14:00:00Z</dcterms:created>
  <dcterms:modified xsi:type="dcterms:W3CDTF">2021-04-22T14:36:00Z</dcterms:modified>
</cp:coreProperties>
</file>